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1C" w:rsidRDefault="001D3EB7">
      <w:r>
        <w:t xml:space="preserve">Becas de la Fundación "la Caixa" para doctorado </w:t>
      </w:r>
      <w:proofErr w:type="spellStart"/>
      <w:r>
        <w:t>INPhINIT</w:t>
      </w:r>
      <w:proofErr w:type="spellEnd"/>
      <w:r>
        <w:t xml:space="preserve"> - </w:t>
      </w:r>
      <w:bookmarkStart w:id="0" w:name="_GoBack"/>
      <w:proofErr w:type="spellStart"/>
      <w:r>
        <w:t>Retaining</w:t>
      </w:r>
      <w:bookmarkEnd w:id="0"/>
      <w:proofErr w:type="spellEnd"/>
      <w:r>
        <w:t xml:space="preserve"> en centros de investigación y universidades de España y Portugal</w:t>
      </w:r>
    </w:p>
    <w:p w:rsidR="001D3EB7" w:rsidRPr="001D3EB7" w:rsidRDefault="001D3EB7" w:rsidP="001D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Cierre:</w:t>
      </w: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18 de febrero de 2025, a las 14 h de la España peninsular</w:t>
      </w:r>
    </w:p>
    <w:p w:rsidR="001D3EB7" w:rsidRPr="001D3EB7" w:rsidRDefault="001D3EB7" w:rsidP="001D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proofErr w:type="gramStart"/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Fundación ”</w:t>
      </w:r>
      <w:proofErr w:type="gramEnd"/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la Caixa” convoca 30 becas para investigadores de todas las nacionalidades que deseen cursar un doctorado en cualquier disciplina y universidad o centro de investigación de España o Portugal.</w:t>
      </w:r>
    </w:p>
    <w:p w:rsidR="001D3EB7" w:rsidRPr="001D3EB7" w:rsidRDefault="001D3EB7" w:rsidP="001D3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1D3EB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Puntos clave</w:t>
      </w:r>
    </w:p>
    <w:p w:rsidR="001D3EB7" w:rsidRPr="001D3EB7" w:rsidRDefault="001D3EB7" w:rsidP="001D3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30 becas para realizar el doctorado en cualquier universidad o centro de investigación de España o Portugal.</w:t>
      </w:r>
    </w:p>
    <w:p w:rsidR="001D3EB7" w:rsidRPr="001D3EB7" w:rsidRDefault="001D3EB7" w:rsidP="001D3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áreas del conocimiento.</w:t>
      </w:r>
    </w:p>
    <w:p w:rsidR="001D3EB7" w:rsidRPr="001D3EB7" w:rsidRDefault="001D3EB7" w:rsidP="001D3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Duración máxima: 4 años.</w:t>
      </w:r>
    </w:p>
    <w:p w:rsidR="001D3EB7" w:rsidRPr="001D3EB7" w:rsidRDefault="001D3EB7" w:rsidP="001D3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Dotación económica para cubrir costes laborales, de investigación y de matrícula al doctorado.</w:t>
      </w:r>
    </w:p>
    <w:p w:rsidR="001D3EB7" w:rsidRPr="001D3EB7" w:rsidRDefault="001D3EB7" w:rsidP="001D3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Programa de formación presencial en habilidades transversales.</w:t>
      </w:r>
    </w:p>
    <w:p w:rsidR="001D3EB7" w:rsidRPr="001D3EB7" w:rsidRDefault="001D3EB7" w:rsidP="001D3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1D3EB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Requisitos de la convocatoria</w:t>
      </w:r>
    </w:p>
    <w:p w:rsidR="001D3EB7" w:rsidRPr="001D3EB7" w:rsidRDefault="001D3EB7" w:rsidP="001D3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Además, los candidatos que obtengan finalmente la beca deberán realizar el doctorado en una universidad diferente a la universidad donde cursaron los estudios de grado.</w:t>
      </w:r>
    </w:p>
    <w:p w:rsidR="001D3EB7" w:rsidRPr="001D3EB7" w:rsidRDefault="001D3EB7" w:rsidP="001D3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Experiencia</w:t>
      </w: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: los candidatos no pueden haber realizado más de cuatro años de actividad investigadora antes del cierre de la convocatoria.</w:t>
      </w:r>
    </w:p>
    <w:p w:rsidR="001D3EB7" w:rsidRPr="001D3EB7" w:rsidRDefault="001D3EB7" w:rsidP="001D3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Estudios cursados</w:t>
      </w: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: en el momento de la contratación, los candidatos deben haber finalizado los estudios que permiten matricularse a un programa oficial de doctorado en España/Portugal. La verificación del nivel de estudios requerido, la realizará la universidad de destino cuando se inicie el procedimiento de admisión.</w:t>
      </w: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Los candidatos </w:t>
      </w:r>
      <w:proofErr w:type="spellStart"/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nopodrán</w:t>
      </w:r>
      <w:proofErr w:type="spellEnd"/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haber iniciado un doctorado con anterioridad al inicio de la beca.</w:t>
      </w:r>
    </w:p>
    <w:p w:rsidR="001D3EB7" w:rsidRPr="001D3EB7" w:rsidRDefault="001D3EB7" w:rsidP="001D3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Movilidad</w:t>
      </w: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: los candidatos tienen que haber residido o haber llevado a cabo su actividad principal (trabajo, estudios, etc.) en España/Portugal durante más de doce meses en los tres años inmediatamente anteriores a la fecha de cierre de la convocatoria.</w:t>
      </w:r>
    </w:p>
    <w:p w:rsidR="001D3EB7" w:rsidRPr="001D3EB7" w:rsidRDefault="001D3EB7" w:rsidP="001D3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3EB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Nivel de inglés</w:t>
      </w: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los candidatos deben acreditar el nivel de inglés requerido mediante la presentación de uno de los certificados que se especifican en las </w:t>
      </w:r>
      <w:hyperlink r:id="rId6" w:tgtFrame="_blank" w:tooltip="(PDF, 827 KB) (Abre en una ventana nueva) (disponible solo en inglés)" w:history="1">
        <w:r w:rsidRPr="001D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bases de la convocatoria</w:t>
        </w:r>
      </w:hyperlink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D3EB7" w:rsidRPr="001D3EB7" w:rsidRDefault="001D3EB7" w:rsidP="001D3E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1D3EB7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FAQs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: </w:t>
      </w:r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tienes dudas sobre la convocatoria, consulta el listado de </w:t>
      </w:r>
      <w:hyperlink r:id="rId7" w:history="1">
        <w:r w:rsidRPr="001D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preguntas frecuentes</w:t>
        </w:r>
      </w:hyperlink>
      <w:r w:rsidRPr="001D3EB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D3EB7" w:rsidRDefault="001D3EB7">
      <w:r w:rsidRPr="001D3EB7">
        <w:rPr>
          <w:b/>
        </w:rPr>
        <w:t>Bases de la convocatoria</w:t>
      </w:r>
      <w:r>
        <w:t xml:space="preserve">:  </w:t>
      </w:r>
      <w:hyperlink r:id="rId8" w:history="1">
        <w:r w:rsidRPr="00744B6F">
          <w:rPr>
            <w:rStyle w:val="Hipervnculo"/>
          </w:rPr>
          <w:t>https://fundacionlacaixa.org/es/becas-doctorado-inphinit-convocatoria-retaining</w:t>
        </w:r>
      </w:hyperlink>
      <w:r>
        <w:t xml:space="preserve"> </w:t>
      </w:r>
    </w:p>
    <w:p w:rsidR="001D3EB7" w:rsidRDefault="001D3EB7">
      <w:r w:rsidRPr="001D3EB7">
        <w:rPr>
          <w:b/>
        </w:rPr>
        <w:t>Web</w:t>
      </w:r>
      <w:r>
        <w:t xml:space="preserve">: </w:t>
      </w:r>
      <w:hyperlink r:id="rId9" w:tgtFrame="_blank" w:tooltip="Descargar PDF 'Bases del programa' (PDF, 827 KB) (Abre en una ventana nueva) (disponible solo en inglés)" w:history="1">
        <w:r>
          <w:rPr>
            <w:rStyle w:val="Hipervnculo"/>
          </w:rPr>
          <w:t>DESCARGAR PDF</w:t>
        </w:r>
      </w:hyperlink>
    </w:p>
    <w:sectPr w:rsidR="001D3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4F4"/>
    <w:multiLevelType w:val="multilevel"/>
    <w:tmpl w:val="5A2C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3041B"/>
    <w:multiLevelType w:val="multilevel"/>
    <w:tmpl w:val="6EE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85120"/>
    <w:multiLevelType w:val="multilevel"/>
    <w:tmpl w:val="0ACE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7"/>
    <w:rsid w:val="001D3EB7"/>
    <w:rsid w:val="003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1D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D3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3EB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D3EB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D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D3EB7"/>
    <w:rPr>
      <w:b/>
      <w:bCs/>
    </w:rPr>
  </w:style>
  <w:style w:type="paragraph" w:customStyle="1" w:styleId="textogris">
    <w:name w:val="textogris"/>
    <w:basedOn w:val="Normal"/>
    <w:rsid w:val="001D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D3E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1D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D3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3EB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D3EB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D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D3EB7"/>
    <w:rPr>
      <w:b/>
      <w:bCs/>
    </w:rPr>
  </w:style>
  <w:style w:type="paragraph" w:customStyle="1" w:styleId="textogris">
    <w:name w:val="textogris"/>
    <w:basedOn w:val="Normal"/>
    <w:rsid w:val="001D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D3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0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82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8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9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41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9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01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8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8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5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62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94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2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08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97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67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7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lacaixa.org/es/becas-doctorado-inphinit-convocatoria-retain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undacionlacaixa.org/es/becas-doctorado-inphinit-fa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acionlacaixa.org/documents/d/guest/doctoral-inphinit-retaining-2025-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acionlacaixa.org/documents/d/guest/doctoral-inphinit-retaining-2025-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2024-12-12T08:15:00Z</dcterms:created>
  <dcterms:modified xsi:type="dcterms:W3CDTF">2024-12-12T08:18:00Z</dcterms:modified>
</cp:coreProperties>
</file>