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2E5EB" w14:textId="77777777" w:rsidR="009F18B8" w:rsidRPr="00237AD1" w:rsidRDefault="009F18B8" w:rsidP="009F18B8">
      <w:pPr>
        <w:rPr>
          <w:b/>
          <w:bCs/>
        </w:rPr>
      </w:pPr>
      <w:bookmarkStart w:id="0" w:name="_GoBack"/>
      <w:bookmarkEnd w:id="0"/>
      <w:r w:rsidRPr="00237AD1">
        <w:rPr>
          <w:b/>
          <w:bCs/>
        </w:rPr>
        <w:t>DATOS DE CONTACTO</w:t>
      </w:r>
    </w:p>
    <w:p w14:paraId="501B370C" w14:textId="77777777" w:rsidR="009F18B8" w:rsidRDefault="009F18B8" w:rsidP="009F18B8"/>
    <w:p w14:paraId="3F1B968F" w14:textId="48C3ACBD" w:rsidR="009F18B8" w:rsidRDefault="009F18B8" w:rsidP="009F18B8">
      <w:r w:rsidRPr="00237AD1">
        <w:rPr>
          <w:b/>
          <w:bCs/>
        </w:rPr>
        <w:t>Nombre Completo:</w:t>
      </w:r>
      <w:r>
        <w:t xml:space="preserve"> Miguel Ángel Espinosa Villegas</w:t>
      </w:r>
    </w:p>
    <w:p w14:paraId="206BC591" w14:textId="1718793F" w:rsidR="009F18B8" w:rsidRDefault="009F18B8" w:rsidP="009F18B8">
      <w:r w:rsidRPr="00237AD1">
        <w:rPr>
          <w:b/>
          <w:bCs/>
        </w:rPr>
        <w:t>Nombre de la Organización</w:t>
      </w:r>
      <w:r>
        <w:t xml:space="preserve">: Cátedra Melilla </w:t>
      </w:r>
      <w:proofErr w:type="spellStart"/>
      <w:r>
        <w:t>Sefarad</w:t>
      </w:r>
      <w:proofErr w:type="spellEnd"/>
      <w:r>
        <w:t xml:space="preserve"> UGR</w:t>
      </w:r>
    </w:p>
    <w:p w14:paraId="61870871" w14:textId="684E3557" w:rsidR="009F18B8" w:rsidRPr="009F18B8" w:rsidRDefault="009F18B8" w:rsidP="009F18B8">
      <w:pPr>
        <w:rPr>
          <w:lang w:val="en-US"/>
        </w:rPr>
      </w:pPr>
      <w:r w:rsidRPr="00237AD1">
        <w:rPr>
          <w:b/>
          <w:bCs/>
          <w:lang w:val="en-US"/>
        </w:rPr>
        <w:t>Email</w:t>
      </w:r>
      <w:r w:rsidRPr="009F18B8">
        <w:rPr>
          <w:lang w:val="en-US"/>
        </w:rPr>
        <w:t>: espinosa@ugr.es</w:t>
      </w:r>
    </w:p>
    <w:p w14:paraId="145BBCCE" w14:textId="12EEE931" w:rsidR="009F18B8" w:rsidRDefault="009F18B8" w:rsidP="009F18B8">
      <w:pPr>
        <w:rPr>
          <w:lang w:val="en-US"/>
        </w:rPr>
      </w:pPr>
      <w:proofErr w:type="spellStart"/>
      <w:r w:rsidRPr="00237AD1">
        <w:rPr>
          <w:b/>
          <w:bCs/>
          <w:lang w:val="en-US"/>
        </w:rPr>
        <w:t>Teléfono</w:t>
      </w:r>
      <w:proofErr w:type="spellEnd"/>
      <w:r w:rsidRPr="009F18B8">
        <w:rPr>
          <w:lang w:val="en-US"/>
        </w:rPr>
        <w:t xml:space="preserve">: </w:t>
      </w:r>
    </w:p>
    <w:p w14:paraId="009E70DA" w14:textId="77777777" w:rsidR="00237AD1" w:rsidRPr="009F18B8" w:rsidRDefault="00237AD1" w:rsidP="009F18B8">
      <w:pPr>
        <w:rPr>
          <w:lang w:val="en-US"/>
        </w:rPr>
      </w:pPr>
    </w:p>
    <w:p w14:paraId="1E66F7F1" w14:textId="77777777" w:rsidR="009F18B8" w:rsidRPr="00237AD1" w:rsidRDefault="009F18B8" w:rsidP="009F18B8">
      <w:pPr>
        <w:rPr>
          <w:b/>
          <w:bCs/>
        </w:rPr>
      </w:pPr>
      <w:r w:rsidRPr="00237AD1">
        <w:rPr>
          <w:b/>
          <w:bCs/>
        </w:rPr>
        <w:t>DATOS DE LA ACTIVIDAD</w:t>
      </w:r>
    </w:p>
    <w:p w14:paraId="7789D9AB" w14:textId="77777777" w:rsidR="00237AD1" w:rsidRDefault="00237AD1" w:rsidP="00237AD1">
      <w:pPr>
        <w:tabs>
          <w:tab w:val="left" w:pos="1260"/>
        </w:tabs>
      </w:pPr>
    </w:p>
    <w:p w14:paraId="667BA04B" w14:textId="0142B797" w:rsidR="009F18B8" w:rsidRDefault="009F18B8" w:rsidP="00237AD1">
      <w:pPr>
        <w:tabs>
          <w:tab w:val="left" w:pos="1260"/>
        </w:tabs>
      </w:pPr>
      <w:r w:rsidRPr="00237AD1">
        <w:rPr>
          <w:b/>
          <w:bCs/>
        </w:rPr>
        <w:t>Nombre de la actividad</w:t>
      </w:r>
      <w:r>
        <w:t xml:space="preserve">: </w:t>
      </w:r>
      <w:r w:rsidRPr="009F18B8">
        <w:t>I Congreso internacional La cultura sefardí y el futuro del judeoespañol. Discusión práctica.</w:t>
      </w:r>
    </w:p>
    <w:p w14:paraId="2FC13896" w14:textId="70E92C5C" w:rsidR="009F18B8" w:rsidRDefault="009F18B8" w:rsidP="009F18B8">
      <w:r w:rsidRPr="00237AD1">
        <w:rPr>
          <w:b/>
          <w:bCs/>
        </w:rPr>
        <w:t>Lugar</w:t>
      </w:r>
      <w:r>
        <w:t>: Melilla</w:t>
      </w:r>
    </w:p>
    <w:p w14:paraId="22A49614" w14:textId="77777777" w:rsidR="009F18B8" w:rsidRDefault="009F18B8" w:rsidP="009F18B8">
      <w:r>
        <w:t>Hora:</w:t>
      </w:r>
    </w:p>
    <w:p w14:paraId="1F1E50F6" w14:textId="793F42BB" w:rsidR="009F18B8" w:rsidRDefault="009F18B8" w:rsidP="009F18B8">
      <w:r w:rsidRPr="00237AD1">
        <w:rPr>
          <w:b/>
          <w:bCs/>
        </w:rPr>
        <w:t>Fecha de inicio</w:t>
      </w:r>
      <w:r>
        <w:t>: 9 de septiembre de 2024</w:t>
      </w:r>
    </w:p>
    <w:p w14:paraId="6914C315" w14:textId="52B5CD0D" w:rsidR="009F18B8" w:rsidRDefault="009F18B8" w:rsidP="009F18B8">
      <w:r w:rsidRPr="00237AD1">
        <w:rPr>
          <w:b/>
          <w:bCs/>
        </w:rPr>
        <w:t>Fecha de fin</w:t>
      </w:r>
      <w:r>
        <w:t>: 12 de septiembre de 2024</w:t>
      </w:r>
    </w:p>
    <w:p w14:paraId="5C8CF50A" w14:textId="6730ABFD" w:rsidR="009F18B8" w:rsidRDefault="009F18B8" w:rsidP="009F18B8">
      <w:r w:rsidRPr="00237AD1">
        <w:rPr>
          <w:b/>
          <w:bCs/>
        </w:rPr>
        <w:t>Organizadores / Colaboradores / Patrocinadores</w:t>
      </w:r>
      <w:r>
        <w:t xml:space="preserve">: Cátedra Melilla </w:t>
      </w:r>
      <w:proofErr w:type="spellStart"/>
      <w:r>
        <w:t>Sefarad</w:t>
      </w:r>
      <w:proofErr w:type="spellEnd"/>
      <w:r>
        <w:t xml:space="preserve"> UGR</w:t>
      </w:r>
    </w:p>
    <w:p w14:paraId="26A15681" w14:textId="77777777" w:rsidR="009F18B8" w:rsidRDefault="009F18B8" w:rsidP="009F18B8">
      <w:r>
        <w:t>Web del evento:</w:t>
      </w:r>
    </w:p>
    <w:p w14:paraId="16804C7C" w14:textId="77777777" w:rsidR="009F18B8" w:rsidRPr="00237AD1" w:rsidRDefault="009F18B8" w:rsidP="009F18B8">
      <w:pPr>
        <w:rPr>
          <w:b/>
          <w:bCs/>
        </w:rPr>
      </w:pPr>
      <w:r w:rsidRPr="00237AD1">
        <w:rPr>
          <w:b/>
          <w:bCs/>
        </w:rPr>
        <w:t>Datos de contacto de la actividad o evento (si no coinciden con los</w:t>
      </w:r>
    </w:p>
    <w:p w14:paraId="5302FEAC" w14:textId="54045B8E" w:rsidR="009F18B8" w:rsidRDefault="009F18B8" w:rsidP="009F18B8">
      <w:r w:rsidRPr="00237AD1">
        <w:rPr>
          <w:b/>
          <w:bCs/>
        </w:rPr>
        <w:t>anteriores):</w:t>
      </w:r>
      <w:r>
        <w:t xml:space="preserve"> congresosefardi@gmail.com</w:t>
      </w:r>
    </w:p>
    <w:p w14:paraId="675E84A2" w14:textId="34F0ED38" w:rsidR="00A0000C" w:rsidRDefault="009F18B8" w:rsidP="009F18B8">
      <w:r w:rsidRPr="00237AD1">
        <w:rPr>
          <w:b/>
          <w:bCs/>
        </w:rPr>
        <w:t>Presentación o descripción de la actividad</w:t>
      </w:r>
      <w:r>
        <w:t>:</w:t>
      </w:r>
    </w:p>
    <w:p w14:paraId="2240A57D" w14:textId="77777777" w:rsidR="009F18B8" w:rsidRDefault="009F18B8" w:rsidP="00742E47">
      <w:pPr>
        <w:jc w:val="both"/>
      </w:pPr>
      <w:r>
        <w:t xml:space="preserve">I Congreso Internacional La cultura sefardí y el futuro del judeoespañol. Discusión </w:t>
      </w:r>
    </w:p>
    <w:p w14:paraId="0151B8BB" w14:textId="77777777" w:rsidR="00742E47" w:rsidRDefault="009F18B8" w:rsidP="00742E47">
      <w:pPr>
        <w:jc w:val="both"/>
      </w:pPr>
      <w:r>
        <w:t xml:space="preserve">práctica. Melilla del 9 al 12 de septiembre de 2024. </w:t>
      </w:r>
    </w:p>
    <w:p w14:paraId="5EB05D63" w14:textId="37289BAD" w:rsidR="009F18B8" w:rsidRDefault="009F18B8" w:rsidP="00742E47">
      <w:pPr>
        <w:jc w:val="both"/>
      </w:pPr>
      <w:r>
        <w:t xml:space="preserve">Organizado por la Cátedra Melilla </w:t>
      </w:r>
      <w:proofErr w:type="spellStart"/>
      <w:r>
        <w:t>Sefarad</w:t>
      </w:r>
      <w:proofErr w:type="spellEnd"/>
      <w:r>
        <w:t xml:space="preserve">-UGR. </w:t>
      </w:r>
    </w:p>
    <w:p w14:paraId="4BC4987F" w14:textId="36E08144" w:rsidR="009F18B8" w:rsidRDefault="009F18B8" w:rsidP="00742E47">
      <w:pPr>
        <w:jc w:val="both"/>
      </w:pPr>
      <w:r>
        <w:t>Pretendemos calibrar la verdadera situación actual de la lengua judeoespañola y sus</w:t>
      </w:r>
      <w:r w:rsidR="00742E47">
        <w:t xml:space="preserve"> </w:t>
      </w:r>
      <w:r>
        <w:t>posibilidades para un futuro inmediato. Este congreso intentará además evidenciar las relaciones</w:t>
      </w:r>
      <w:r w:rsidR="00742E47">
        <w:t xml:space="preserve"> </w:t>
      </w:r>
      <w:r>
        <w:t xml:space="preserve">de la comunidad hebrea de Melilla con el mundo cultural y lingüístico sefardí. </w:t>
      </w:r>
    </w:p>
    <w:p w14:paraId="7FD8A2CB" w14:textId="0C7B1D69" w:rsidR="009F18B8" w:rsidRDefault="009F18B8" w:rsidP="00742E47">
      <w:pPr>
        <w:jc w:val="both"/>
      </w:pPr>
      <w:r>
        <w:t xml:space="preserve">Se persigue conectar los contenidos académicos con los intereses del público asistente mediante la aplicación práctica del conocimiento adquirido. Mesas temáticas para ponencias y </w:t>
      </w:r>
      <w:r w:rsidR="00742E47">
        <w:t>c</w:t>
      </w:r>
      <w:r>
        <w:t xml:space="preserve">omunicaciones:  </w:t>
      </w:r>
    </w:p>
    <w:p w14:paraId="1BA12068" w14:textId="6A240B20" w:rsidR="009F18B8" w:rsidRDefault="009F18B8" w:rsidP="00742E47">
      <w:pPr>
        <w:jc w:val="both"/>
      </w:pPr>
      <w:r>
        <w:t xml:space="preserve">Cada mesa se organizará en torno a una ponencia marco y varias comunicaciones que servirán para el debate. </w:t>
      </w:r>
    </w:p>
    <w:p w14:paraId="0F64FF10" w14:textId="77777777" w:rsidR="009F18B8" w:rsidRPr="00742E47" w:rsidRDefault="009F18B8" w:rsidP="00742E47">
      <w:pPr>
        <w:jc w:val="both"/>
        <w:rPr>
          <w:b/>
          <w:bCs/>
        </w:rPr>
      </w:pPr>
      <w:r w:rsidRPr="00742E47">
        <w:rPr>
          <w:b/>
          <w:bCs/>
        </w:rPr>
        <w:t xml:space="preserve">Mesa 1: Melilla y el </w:t>
      </w:r>
      <w:proofErr w:type="spellStart"/>
      <w:r w:rsidRPr="00742E47">
        <w:rPr>
          <w:b/>
          <w:bCs/>
        </w:rPr>
        <w:t>sefardismo</w:t>
      </w:r>
      <w:proofErr w:type="spellEnd"/>
      <w:r w:rsidRPr="00742E47">
        <w:rPr>
          <w:b/>
          <w:bCs/>
        </w:rPr>
        <w:t xml:space="preserve">.  </w:t>
      </w:r>
    </w:p>
    <w:p w14:paraId="128684E6" w14:textId="3A314FB5" w:rsidR="009F18B8" w:rsidRDefault="009F18B8" w:rsidP="00742E47">
      <w:pPr>
        <w:jc w:val="both"/>
      </w:pPr>
      <w:r>
        <w:lastRenderedPageBreak/>
        <w:t xml:space="preserve">Esta mesa acogerá todo tipo de temas significativos vinculados especialmente a la Ciudad de Melilla y su relación con la realidad sefardí: cultura y tradiciones, historia y contemporaneidad, lengua y literatura, ciencia y arte… </w:t>
      </w:r>
    </w:p>
    <w:p w14:paraId="4DA51BF5" w14:textId="77777777" w:rsidR="009F18B8" w:rsidRPr="00742E47" w:rsidRDefault="009F18B8" w:rsidP="00742E47">
      <w:pPr>
        <w:jc w:val="both"/>
        <w:rPr>
          <w:b/>
          <w:bCs/>
        </w:rPr>
      </w:pPr>
      <w:r w:rsidRPr="00742E47">
        <w:rPr>
          <w:b/>
          <w:bCs/>
        </w:rPr>
        <w:t xml:space="preserve">Mesa 2: Historia sefardí: encuentros y desencuentros. </w:t>
      </w:r>
    </w:p>
    <w:p w14:paraId="47043E71" w14:textId="714A0DA5" w:rsidR="009F18B8" w:rsidRDefault="009F18B8" w:rsidP="00742E47">
      <w:pPr>
        <w:jc w:val="both"/>
      </w:pPr>
      <w:r>
        <w:t xml:space="preserve">Esta mesa está abierta a la presentación de trabajos sobre la cultura e historia de los sefardíes: su historia, sus artes, su arquitectura y urbanismo, su sociedad, economía, vida política y cultural… y, en general, cualquier aspecto relacionado con el eje del congreso.  </w:t>
      </w:r>
    </w:p>
    <w:p w14:paraId="08DC5E1B" w14:textId="77777777" w:rsidR="009F18B8" w:rsidRPr="00742E47" w:rsidRDefault="009F18B8" w:rsidP="00742E47">
      <w:pPr>
        <w:jc w:val="both"/>
        <w:rPr>
          <w:b/>
          <w:bCs/>
        </w:rPr>
      </w:pPr>
      <w:r w:rsidRPr="00742E47">
        <w:rPr>
          <w:b/>
          <w:bCs/>
        </w:rPr>
        <w:t xml:space="preserve">Mesa 3: Literatura sefardí: ayer y hoy. </w:t>
      </w:r>
    </w:p>
    <w:p w14:paraId="738C7F36" w14:textId="62F7E5FF" w:rsidR="009F18B8" w:rsidRDefault="009F18B8" w:rsidP="00742E47">
      <w:pPr>
        <w:jc w:val="both"/>
      </w:pPr>
      <w:r>
        <w:t xml:space="preserve">En general, puede incluir cualquier aspecto relacionado con la literatura sefardí a lo largo de su geografía, historia y evolución. Se valorarán especialmente los temas dedicados a la situación moderna y contemporánea de esta producción y su entorno más inmediato. </w:t>
      </w:r>
    </w:p>
    <w:p w14:paraId="6FF93ABE" w14:textId="77777777" w:rsidR="009F18B8" w:rsidRPr="00742E47" w:rsidRDefault="009F18B8" w:rsidP="00742E47">
      <w:pPr>
        <w:jc w:val="both"/>
        <w:rPr>
          <w:b/>
          <w:bCs/>
        </w:rPr>
      </w:pPr>
      <w:r w:rsidRPr="00742E47">
        <w:rPr>
          <w:b/>
          <w:bCs/>
        </w:rPr>
        <w:t xml:space="preserve">Mesa 4: Lengua sefardí: pasado, presente y futuro. </w:t>
      </w:r>
    </w:p>
    <w:p w14:paraId="32F60512" w14:textId="5D53179A" w:rsidR="009F18B8" w:rsidRDefault="009F18B8" w:rsidP="00742E47">
      <w:pPr>
        <w:jc w:val="both"/>
      </w:pPr>
      <w:r>
        <w:t>En esta mesa se tendrán en cuenta todos los temas relacionados con la situación moderna y contemporánea del judeoespañol y sus variedades. Se valorarán especialmente los temas dedicados a la situación actual y previsible de esta lengua en sus diferentes contextos</w:t>
      </w:r>
      <w:r w:rsidR="00742E47">
        <w:t xml:space="preserve"> </w:t>
      </w:r>
      <w:r>
        <w:t xml:space="preserve">geográficos y culturales. </w:t>
      </w:r>
    </w:p>
    <w:p w14:paraId="1E6703C8" w14:textId="57BD55AC" w:rsidR="009F18B8" w:rsidRPr="00742E47" w:rsidRDefault="009F18B8" w:rsidP="00742E47">
      <w:pPr>
        <w:jc w:val="both"/>
        <w:rPr>
          <w:b/>
          <w:bCs/>
        </w:rPr>
      </w:pPr>
      <w:r w:rsidRPr="00742E47">
        <w:rPr>
          <w:b/>
          <w:bCs/>
        </w:rPr>
        <w:t xml:space="preserve">Mesa 5: Estrategias de recuperación, fomento y transmisión de la lengua judeoespañola.  </w:t>
      </w:r>
    </w:p>
    <w:p w14:paraId="2C5F63CD" w14:textId="79F55BAA" w:rsidR="009F18B8" w:rsidRDefault="009F18B8" w:rsidP="00742E47">
      <w:pPr>
        <w:jc w:val="both"/>
      </w:pPr>
      <w:r>
        <w:t xml:space="preserve">En esta mesa se acogerán temas relacionados con la discusión sobre el mantenimiento e impulso de la lengua judeoespañola desde el punto de vista pedagógico y académico: investigación, enseñanza y aprendizaje. Las mesas tienen una concepción temática amplia, por lo que se recomienda que en caso de duda si se pretende presentar un tema que no esté contemplado en esta primera convocatoria se dirijan a la dirección del Congreso para consultar la mejor manera de encaje del tema propuesto. </w:t>
      </w:r>
    </w:p>
    <w:p w14:paraId="2786FA46" w14:textId="42379D35" w:rsidR="009F18B8" w:rsidRDefault="009F18B8" w:rsidP="00742E47">
      <w:pPr>
        <w:jc w:val="both"/>
      </w:pPr>
      <w:r>
        <w:t xml:space="preserve">Durante el Congreso se desarrollarán en paralelo diferentes actividades gratuitas como talleres de lengua para la lectura de textos aljamiados y comentarios de textos sefardíes, estas actividades están orientadas especialmente al alumnado de enseñanzas medias y universitario y contarán con una certificación adicional. </w:t>
      </w:r>
    </w:p>
    <w:p w14:paraId="003C21A1" w14:textId="77777777" w:rsidR="009F18B8" w:rsidRDefault="009F18B8" w:rsidP="00742E47">
      <w:pPr>
        <w:jc w:val="both"/>
      </w:pPr>
      <w:r>
        <w:t xml:space="preserve">Lugar de celebración de los talleres: Campus universitario de Melilla </w:t>
      </w:r>
    </w:p>
    <w:p w14:paraId="22F5B435" w14:textId="2507F106" w:rsidR="009F18B8" w:rsidRDefault="009F18B8" w:rsidP="00742E47">
      <w:pPr>
        <w:jc w:val="both"/>
      </w:pPr>
      <w:r>
        <w:t>Sedes del Congreso: Campus universitario de Melilla / Cámara de Comercio /… (A</w:t>
      </w:r>
      <w:r w:rsidR="00742E47">
        <w:t xml:space="preserve"> </w:t>
      </w:r>
      <w:r>
        <w:t xml:space="preserve">determinar) </w:t>
      </w:r>
    </w:p>
    <w:p w14:paraId="336BA767" w14:textId="4401E44C" w:rsidR="00742E47" w:rsidRDefault="009F18B8" w:rsidP="00742E47">
      <w:pPr>
        <w:jc w:val="both"/>
      </w:pPr>
      <w:r w:rsidRPr="00742E47">
        <w:rPr>
          <w:b/>
          <w:bCs/>
        </w:rPr>
        <w:t>Pre-inscripción</w:t>
      </w:r>
      <w:r>
        <w:t xml:space="preserve"> con y sin comunicación: Formalizar la pre-inscripción a través del siguiente formulario: </w:t>
      </w:r>
    </w:p>
    <w:p w14:paraId="273EDA90" w14:textId="3CB629BA" w:rsidR="009F18B8" w:rsidRDefault="009F18B8" w:rsidP="00742E47">
      <w:pPr>
        <w:jc w:val="both"/>
      </w:pPr>
      <w:r>
        <w:t xml:space="preserve">https://forms.gle/n45XJTfFM5ZZR1YM7 </w:t>
      </w:r>
    </w:p>
    <w:p w14:paraId="3153986F" w14:textId="77777777" w:rsidR="009F18B8" w:rsidRDefault="009F18B8" w:rsidP="00742E47">
      <w:pPr>
        <w:jc w:val="both"/>
      </w:pPr>
      <w:r w:rsidRPr="00742E47">
        <w:rPr>
          <w:b/>
          <w:bCs/>
        </w:rPr>
        <w:t>Lengua de comunicaciones y talleres</w:t>
      </w:r>
      <w:r>
        <w:t xml:space="preserve">: </w:t>
      </w:r>
      <w:proofErr w:type="gramStart"/>
      <w:r>
        <w:t>Español</w:t>
      </w:r>
      <w:proofErr w:type="gramEnd"/>
      <w:r>
        <w:t xml:space="preserve"> e inglés. </w:t>
      </w:r>
    </w:p>
    <w:p w14:paraId="6F0BB728" w14:textId="77777777" w:rsidR="009F18B8" w:rsidRDefault="009F18B8" w:rsidP="00742E47">
      <w:pPr>
        <w:jc w:val="both"/>
      </w:pPr>
      <w:r>
        <w:t xml:space="preserve">La preinscripción con comunicación deberá formalizarse antes del 1 de julio de 2024. </w:t>
      </w:r>
    </w:p>
    <w:p w14:paraId="44A0150F" w14:textId="77777777" w:rsidR="00742E47" w:rsidRDefault="009F18B8" w:rsidP="00742E47">
      <w:pPr>
        <w:jc w:val="both"/>
      </w:pPr>
      <w:r>
        <w:t xml:space="preserve">Tras la aceptación de la comunicación se indicará a los autores matriculados el procedimiento para hacer efectivo el pago de las tasas. </w:t>
      </w:r>
    </w:p>
    <w:p w14:paraId="20B8D846" w14:textId="5CF1D5B3" w:rsidR="009F18B8" w:rsidRDefault="009F18B8" w:rsidP="00742E47">
      <w:pPr>
        <w:jc w:val="both"/>
      </w:pPr>
      <w:r w:rsidRPr="00742E47">
        <w:rPr>
          <w:b/>
          <w:bCs/>
        </w:rPr>
        <w:t>Inscripción con comunicación</w:t>
      </w:r>
      <w:r>
        <w:t xml:space="preserve">: 15 euros </w:t>
      </w:r>
    </w:p>
    <w:p w14:paraId="43E1CB81" w14:textId="03A4B65E" w:rsidR="009F18B8" w:rsidRPr="00742E47" w:rsidRDefault="009F18B8" w:rsidP="00742E47">
      <w:pPr>
        <w:jc w:val="both"/>
        <w:rPr>
          <w:b/>
          <w:bCs/>
        </w:rPr>
      </w:pPr>
      <w:r w:rsidRPr="00742E47">
        <w:rPr>
          <w:b/>
          <w:bCs/>
        </w:rPr>
        <w:lastRenderedPageBreak/>
        <w:t>NOTA: Los ciudadanos de la Unión Europea pueden formalizar su estancia y traslado a Melilla a través del uso de los bonos turísticos ofrecidos por la Ciudad Autónoma. Para más información, dirigirse por favor a este enlace: https://bonosmelilla.es/</w:t>
      </w:r>
    </w:p>
    <w:sectPr w:rsidR="009F18B8" w:rsidRPr="00742E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B8"/>
    <w:rsid w:val="00237AD1"/>
    <w:rsid w:val="003B1AD9"/>
    <w:rsid w:val="004C3833"/>
    <w:rsid w:val="00742E47"/>
    <w:rsid w:val="009F18B8"/>
    <w:rsid w:val="00A0000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Miguel-Ánxel Espinosa Villegas</dc:creator>
  <cp:lastModifiedBy>usuario</cp:lastModifiedBy>
  <cp:revision>2</cp:revision>
  <dcterms:created xsi:type="dcterms:W3CDTF">2024-06-28T07:32:00Z</dcterms:created>
  <dcterms:modified xsi:type="dcterms:W3CDTF">2024-06-28T07:32:00Z</dcterms:modified>
</cp:coreProperties>
</file>