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88D" w:rsidRPr="00B8288D" w:rsidRDefault="00B8288D" w:rsidP="00B8288D">
      <w:pPr>
        <w:spacing w:before="100" w:beforeAutospacing="1" w:after="240" w:line="240" w:lineRule="auto"/>
        <w:rPr>
          <w:rFonts w:ascii="Times New Roman" w:eastAsia="Times New Roman" w:hAnsi="Times New Roman" w:cs="Times New Roman"/>
          <w:sz w:val="24"/>
          <w:szCs w:val="24"/>
          <w:lang w:eastAsia="es-ES"/>
        </w:rPr>
      </w:pPr>
      <w:r w:rsidRPr="00B8288D">
        <w:rPr>
          <w:rFonts w:ascii="Times New Roman" w:eastAsia="Times New Roman" w:hAnsi="Times New Roman" w:cs="Times New Roman"/>
          <w:sz w:val="24"/>
          <w:szCs w:val="24"/>
          <w:lang w:eastAsia="es-ES"/>
        </w:rPr>
        <w:t>Prepárate para la VII edición del Concurso de Ideas y deja volar tu creatividad</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¿Tienes una </w:t>
      </w:r>
      <w:r w:rsidRPr="00B8288D">
        <w:rPr>
          <w:rFonts w:ascii="Arial" w:eastAsia="Times New Roman" w:hAnsi="Arial" w:cs="Arial"/>
          <w:b/>
          <w:bCs/>
          <w:color w:val="666666"/>
          <w:sz w:val="21"/>
          <w:szCs w:val="21"/>
          <w:bdr w:val="none" w:sz="0" w:space="0" w:color="auto" w:frame="1"/>
          <w:lang w:eastAsia="es-ES"/>
        </w:rPr>
        <w:t>idea brillante</w:t>
      </w:r>
      <w:r w:rsidRPr="00B8288D">
        <w:rPr>
          <w:rFonts w:ascii="Arial" w:eastAsia="Times New Roman" w:hAnsi="Arial" w:cs="Arial"/>
          <w:color w:val="666666"/>
          <w:sz w:val="21"/>
          <w:szCs w:val="21"/>
          <w:lang w:eastAsia="es-ES"/>
        </w:rPr>
        <w:t> que ansías convertir en realidad? </w:t>
      </w:r>
      <w:r w:rsidRPr="00B8288D">
        <w:rPr>
          <w:rFonts w:ascii="Arial" w:eastAsia="Times New Roman" w:hAnsi="Arial" w:cs="Arial"/>
          <w:b/>
          <w:bCs/>
          <w:color w:val="666666"/>
          <w:sz w:val="21"/>
          <w:szCs w:val="21"/>
          <w:bdr w:val="none" w:sz="0" w:space="0" w:color="auto" w:frame="1"/>
          <w:lang w:eastAsia="es-ES"/>
        </w:rPr>
        <w:t>¡Este es el momento perfecto para brillar!</w:t>
      </w:r>
      <w:r w:rsidRPr="00B8288D">
        <w:rPr>
          <w:rFonts w:ascii="Arial" w:eastAsia="Times New Roman" w:hAnsi="Arial" w:cs="Arial"/>
          <w:color w:val="666666"/>
          <w:sz w:val="21"/>
          <w:szCs w:val="21"/>
          <w:lang w:eastAsia="es-ES"/>
        </w:rPr>
        <w:t> Únete a nosotros en esta apasionante aventura, donde no solo podrás hacer realidad tus sueños, sino también ganar premios económicos y con la que podrás reconocer 1 crédito ECTS.</w:t>
      </w:r>
    </w:p>
    <w:p w:rsidR="00B8288D" w:rsidRPr="00B8288D" w:rsidRDefault="00B8288D" w:rsidP="00B8288D">
      <w:pPr>
        <w:spacing w:before="375" w:after="0" w:line="240" w:lineRule="atLeast"/>
        <w:textAlignment w:val="baseline"/>
        <w:outlineLvl w:val="2"/>
        <w:rPr>
          <w:rFonts w:ascii="Arial" w:eastAsia="Times New Roman" w:hAnsi="Arial" w:cs="Arial"/>
          <w:color w:val="333333"/>
          <w:sz w:val="33"/>
          <w:szCs w:val="33"/>
          <w:lang w:eastAsia="es-ES"/>
        </w:rPr>
      </w:pPr>
      <w:r w:rsidRPr="00B8288D">
        <w:rPr>
          <w:rFonts w:ascii="Arial" w:eastAsia="Times New Roman" w:hAnsi="Arial" w:cs="Arial"/>
          <w:color w:val="333333"/>
          <w:sz w:val="33"/>
          <w:szCs w:val="33"/>
          <w:lang w:eastAsia="es-ES"/>
        </w:rPr>
        <w:t>¿Quién puede participar?</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 xml:space="preserve">Los participantes pueden ser estudiantes que cursen titulaciones oficiales (Grado, Doctorado y Máster Universitario), PTGAS, PDI o </w:t>
      </w:r>
      <w:proofErr w:type="spellStart"/>
      <w:r w:rsidRPr="00B8288D">
        <w:rPr>
          <w:rFonts w:ascii="Arial" w:eastAsia="Times New Roman" w:hAnsi="Arial" w:cs="Arial"/>
          <w:color w:val="666666"/>
          <w:sz w:val="21"/>
          <w:szCs w:val="21"/>
          <w:lang w:eastAsia="es-ES"/>
        </w:rPr>
        <w:t>Alumni</w:t>
      </w:r>
      <w:proofErr w:type="spellEnd"/>
      <w:r w:rsidRPr="00B8288D">
        <w:rPr>
          <w:rFonts w:ascii="Arial" w:eastAsia="Times New Roman" w:hAnsi="Arial" w:cs="Arial"/>
          <w:color w:val="666666"/>
          <w:sz w:val="21"/>
          <w:szCs w:val="21"/>
          <w:lang w:eastAsia="es-ES"/>
        </w:rPr>
        <w:t xml:space="preserve"> titulados por la Universidad de Granada de los tres últimos cursos académicos (2022-2023, 2021-2022 ó 2020-2021).</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Los participantes podrán formar equipos de hasta cinco personas, debiendo en este caso todos ellos formar parte de alguno de los colectivos anteriormente indicados. Un participante sólo podrá pertenecer a un equipo como máximo.</w:t>
      </w:r>
    </w:p>
    <w:p w:rsidR="00B8288D" w:rsidRPr="00B8288D" w:rsidRDefault="00B8288D" w:rsidP="00B8288D">
      <w:pPr>
        <w:spacing w:before="375" w:after="0" w:line="240" w:lineRule="atLeast"/>
        <w:textAlignment w:val="baseline"/>
        <w:outlineLvl w:val="2"/>
        <w:rPr>
          <w:rFonts w:ascii="Arial" w:eastAsia="Times New Roman" w:hAnsi="Arial" w:cs="Arial"/>
          <w:color w:val="333333"/>
          <w:sz w:val="33"/>
          <w:szCs w:val="33"/>
          <w:lang w:eastAsia="es-ES"/>
        </w:rPr>
      </w:pPr>
      <w:r w:rsidRPr="00B8288D">
        <w:rPr>
          <w:rFonts w:ascii="Arial" w:eastAsia="Times New Roman" w:hAnsi="Arial" w:cs="Arial"/>
          <w:color w:val="333333"/>
          <w:sz w:val="33"/>
          <w:szCs w:val="33"/>
          <w:lang w:eastAsia="es-ES"/>
        </w:rPr>
        <w:t>¿Qué tengo que hacer?</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Los participantes deberán rellenar una plantilla entregable (disponible en la </w:t>
      </w:r>
      <w:hyperlink r:id="rId6" w:tgtFrame="_blank" w:history="1">
        <w:r w:rsidRPr="00B8288D">
          <w:rPr>
            <w:rFonts w:ascii="Arial" w:eastAsia="Times New Roman" w:hAnsi="Arial" w:cs="Arial"/>
            <w:color w:val="2EA3F2"/>
            <w:sz w:val="21"/>
            <w:szCs w:val="21"/>
            <w:u w:val="single"/>
            <w:bdr w:val="none" w:sz="0" w:space="0" w:color="auto" w:frame="1"/>
            <w:lang w:eastAsia="es-ES"/>
          </w:rPr>
          <w:t>Sede Electrónica de la UGR</w:t>
        </w:r>
      </w:hyperlink>
      <w:r w:rsidRPr="00B8288D">
        <w:rPr>
          <w:rFonts w:ascii="Arial" w:eastAsia="Times New Roman" w:hAnsi="Arial" w:cs="Arial"/>
          <w:color w:val="666666"/>
          <w:sz w:val="21"/>
          <w:szCs w:val="21"/>
          <w:lang w:eastAsia="es-ES"/>
        </w:rPr>
        <w:t>) donde detallarán la idea y la información del proyecto emprendedor para ponerla en marcha así como detallarán en qué consiste el proyecto. Nos tendrás que contar qué valor ofreces con tu idea, quiénes podrían ser tus clientes, qué te queda por hacer o cómo vas a conseguir ingresos... Además, te pediremos información del equipo emprendedor, así como el CV de cada participante.</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Los participantes deberán inscribirse y entregar la documentación a través del procedimiento </w:t>
      </w:r>
      <w:hyperlink r:id="rId7" w:tgtFrame="_blank" w:history="1">
        <w:r w:rsidRPr="00B8288D">
          <w:rPr>
            <w:rFonts w:ascii="Arial" w:eastAsia="Times New Roman" w:hAnsi="Arial" w:cs="Arial"/>
            <w:color w:val="2EA3F2"/>
            <w:sz w:val="21"/>
            <w:szCs w:val="21"/>
            <w:u w:val="single"/>
            <w:bdr w:val="none" w:sz="0" w:space="0" w:color="auto" w:frame="1"/>
            <w:lang w:eastAsia="es-ES"/>
          </w:rPr>
          <w:t>https://sede.ugr.es/procs/Emprendimiento-Concurso-de-Ideas-UGR-Emprendedora/</w:t>
        </w:r>
      </w:hyperlink>
      <w:r w:rsidRPr="00B8288D">
        <w:rPr>
          <w:rFonts w:ascii="Arial" w:eastAsia="Times New Roman" w:hAnsi="Arial" w:cs="Arial"/>
          <w:color w:val="666666"/>
          <w:sz w:val="21"/>
          <w:szCs w:val="21"/>
          <w:lang w:eastAsia="es-ES"/>
        </w:rPr>
        <w:t> disponible en la sede electrónica de la Universidad de Granada a partir del 12 de octubre de 2023.</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Organizaremos algunos talleres 'Aterriza tu idea' por si quieres que te ayudemos a rellenar la plantilla y a aclararte qué nos tienes que contar. ¡Pero no es obligatorio asistir a estos talleres si tú ya tienes las cosas claras!</w:t>
      </w:r>
    </w:p>
    <w:p w:rsidR="00B8288D" w:rsidRPr="00B8288D" w:rsidRDefault="00B8288D" w:rsidP="00B8288D">
      <w:pPr>
        <w:spacing w:after="0" w:line="240" w:lineRule="auto"/>
        <w:jc w:val="center"/>
        <w:textAlignment w:val="baseline"/>
        <w:rPr>
          <w:rFonts w:ascii="Arial" w:eastAsia="Times New Roman" w:hAnsi="Arial" w:cs="Arial"/>
          <w:color w:val="666666"/>
          <w:sz w:val="21"/>
          <w:szCs w:val="21"/>
          <w:lang w:eastAsia="es-ES"/>
        </w:rPr>
      </w:pPr>
      <w:hyperlink r:id="rId8" w:tgtFrame="_blank" w:history="1">
        <w:r w:rsidRPr="00B8288D">
          <w:rPr>
            <w:rFonts w:ascii="Arial" w:eastAsia="Times New Roman" w:hAnsi="Arial" w:cs="Arial"/>
            <w:b/>
            <w:bCs/>
            <w:color w:val="2EA3F2"/>
            <w:sz w:val="21"/>
            <w:szCs w:val="21"/>
            <w:u w:val="single"/>
            <w:bdr w:val="none" w:sz="0" w:space="0" w:color="auto" w:frame="1"/>
            <w:lang w:eastAsia="es-ES"/>
          </w:rPr>
          <w:t>¡No olvides leer las bases completas, descárgalas aquí!</w:t>
        </w:r>
      </w:hyperlink>
    </w:p>
    <w:p w:rsidR="00B8288D" w:rsidRPr="00B8288D" w:rsidRDefault="00B8288D" w:rsidP="00B8288D">
      <w:pPr>
        <w:spacing w:before="375" w:after="0" w:line="240" w:lineRule="atLeast"/>
        <w:textAlignment w:val="baseline"/>
        <w:outlineLvl w:val="2"/>
        <w:rPr>
          <w:rFonts w:ascii="Arial" w:eastAsia="Times New Roman" w:hAnsi="Arial" w:cs="Arial"/>
          <w:color w:val="333333"/>
          <w:sz w:val="33"/>
          <w:szCs w:val="33"/>
          <w:lang w:eastAsia="es-ES"/>
        </w:rPr>
      </w:pPr>
      <w:r w:rsidRPr="00B8288D">
        <w:rPr>
          <w:rFonts w:ascii="Arial" w:eastAsia="Times New Roman" w:hAnsi="Arial" w:cs="Arial"/>
          <w:color w:val="333333"/>
          <w:sz w:val="33"/>
          <w:szCs w:val="33"/>
          <w:lang w:eastAsia="es-ES"/>
        </w:rPr>
        <w:t>¿Hasta cuándo tengo de plazo para participar?</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El plazo de inscripción es hasta el </w:t>
      </w:r>
      <w:r w:rsidRPr="00B8288D">
        <w:rPr>
          <w:rFonts w:ascii="Arial" w:eastAsia="Times New Roman" w:hAnsi="Arial" w:cs="Arial"/>
          <w:b/>
          <w:bCs/>
          <w:color w:val="666666"/>
          <w:sz w:val="21"/>
          <w:szCs w:val="21"/>
          <w:bdr w:val="none" w:sz="0" w:space="0" w:color="auto" w:frame="1"/>
          <w:lang w:eastAsia="es-ES"/>
        </w:rPr>
        <w:t>10 de noviembre de 2023</w:t>
      </w:r>
      <w:r w:rsidRPr="00B8288D">
        <w:rPr>
          <w:rFonts w:ascii="Arial" w:eastAsia="Times New Roman" w:hAnsi="Arial" w:cs="Arial"/>
          <w:color w:val="666666"/>
          <w:sz w:val="21"/>
          <w:szCs w:val="21"/>
          <w:lang w:eastAsia="es-ES"/>
        </w:rPr>
        <w:t>.</w:t>
      </w:r>
    </w:p>
    <w:p w:rsidR="00B8288D" w:rsidRPr="00B8288D" w:rsidRDefault="00B8288D" w:rsidP="00B8288D">
      <w:pPr>
        <w:spacing w:before="375" w:after="0" w:line="240" w:lineRule="atLeast"/>
        <w:textAlignment w:val="baseline"/>
        <w:outlineLvl w:val="2"/>
        <w:rPr>
          <w:rFonts w:ascii="Arial" w:eastAsia="Times New Roman" w:hAnsi="Arial" w:cs="Arial"/>
          <w:color w:val="333333"/>
          <w:sz w:val="33"/>
          <w:szCs w:val="33"/>
          <w:lang w:eastAsia="es-ES"/>
        </w:rPr>
      </w:pPr>
      <w:r w:rsidRPr="00B8288D">
        <w:rPr>
          <w:rFonts w:ascii="Arial" w:eastAsia="Times New Roman" w:hAnsi="Arial" w:cs="Arial"/>
          <w:color w:val="333333"/>
          <w:sz w:val="33"/>
          <w:szCs w:val="33"/>
          <w:lang w:eastAsia="es-ES"/>
        </w:rPr>
        <w:t xml:space="preserve">¿Y después de entregar la plantilla entregable con </w:t>
      </w:r>
      <w:proofErr w:type="gramStart"/>
      <w:r w:rsidRPr="00B8288D">
        <w:rPr>
          <w:rFonts w:ascii="Arial" w:eastAsia="Times New Roman" w:hAnsi="Arial" w:cs="Arial"/>
          <w:color w:val="333333"/>
          <w:sz w:val="33"/>
          <w:szCs w:val="33"/>
          <w:lang w:eastAsia="es-ES"/>
        </w:rPr>
        <w:t>mi</w:t>
      </w:r>
      <w:proofErr w:type="gramEnd"/>
      <w:r w:rsidRPr="00B8288D">
        <w:rPr>
          <w:rFonts w:ascii="Arial" w:eastAsia="Times New Roman" w:hAnsi="Arial" w:cs="Arial"/>
          <w:color w:val="333333"/>
          <w:sz w:val="33"/>
          <w:szCs w:val="33"/>
          <w:lang w:eastAsia="es-ES"/>
        </w:rPr>
        <w:t xml:space="preserve"> idea y proyecto?</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Además de enviar la documentación, para participar en el concurso tendrás que presentar tu propuesta en la Fase I del VII Concurso de ideas. En solo 5 minutos deberás ser capaz de contarnos en qué consiste tu idea y cómo la llevarás a la práctica. Esta fase inicial se realizará en todos los centros y facultades de la Universidad de Granada, así que competirás con otras ideas de los compañeros de tu misma facultad o escuela.</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El proyecto ganador conseguirá un premio de </w:t>
      </w:r>
      <w:r w:rsidRPr="00B8288D">
        <w:rPr>
          <w:rFonts w:ascii="Arial" w:eastAsia="Times New Roman" w:hAnsi="Arial" w:cs="Arial"/>
          <w:b/>
          <w:bCs/>
          <w:color w:val="666666"/>
          <w:sz w:val="21"/>
          <w:szCs w:val="21"/>
          <w:bdr w:val="none" w:sz="0" w:space="0" w:color="auto" w:frame="1"/>
          <w:lang w:eastAsia="es-ES"/>
        </w:rPr>
        <w:t>500 euros</w:t>
      </w:r>
      <w:r w:rsidRPr="00B8288D">
        <w:rPr>
          <w:rFonts w:ascii="Arial" w:eastAsia="Times New Roman" w:hAnsi="Arial" w:cs="Arial"/>
          <w:color w:val="666666"/>
          <w:sz w:val="21"/>
          <w:szCs w:val="21"/>
          <w:lang w:eastAsia="es-ES"/>
        </w:rPr>
        <w:t> y todos los participantes podrán reconocer 1 crédito ECTS por haber llegado a esta primera fase. Esta fase inicial tendrá lugar en el mes de diciembre de 2023.</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Los ganadores de cada centro competirán en una apasionante y reñida </w:t>
      </w:r>
      <w:r w:rsidRPr="00B8288D">
        <w:rPr>
          <w:rFonts w:ascii="Arial" w:eastAsia="Times New Roman" w:hAnsi="Arial" w:cs="Arial"/>
          <w:b/>
          <w:bCs/>
          <w:color w:val="666666"/>
          <w:sz w:val="21"/>
          <w:szCs w:val="21"/>
          <w:bdr w:val="none" w:sz="0" w:space="0" w:color="auto" w:frame="1"/>
          <w:lang w:eastAsia="es-ES"/>
        </w:rPr>
        <w:t>Gran Final del VII Concurso de Ideas</w:t>
      </w:r>
      <w:r w:rsidRPr="00B8288D">
        <w:rPr>
          <w:rFonts w:ascii="Arial" w:eastAsia="Times New Roman" w:hAnsi="Arial" w:cs="Arial"/>
          <w:color w:val="666666"/>
          <w:sz w:val="21"/>
          <w:szCs w:val="21"/>
          <w:lang w:eastAsia="es-ES"/>
        </w:rPr>
        <w:t> que se celebrará en febrero de 2024. En este caso, los premios serán más cuantiosos para los ganadores:</w:t>
      </w:r>
    </w:p>
    <w:p w:rsidR="00B8288D" w:rsidRPr="00B8288D" w:rsidRDefault="00B8288D" w:rsidP="00B8288D">
      <w:pPr>
        <w:numPr>
          <w:ilvl w:val="0"/>
          <w:numId w:val="1"/>
        </w:numPr>
        <w:spacing w:after="0" w:line="390" w:lineRule="atLeast"/>
        <w:ind w:left="300"/>
        <w:textAlignment w:val="baseline"/>
        <w:rPr>
          <w:rFonts w:ascii="Arial" w:eastAsia="Times New Roman" w:hAnsi="Arial" w:cs="Arial"/>
          <w:color w:val="666666"/>
          <w:sz w:val="21"/>
          <w:szCs w:val="21"/>
          <w:lang w:eastAsia="es-ES"/>
        </w:rPr>
      </w:pPr>
      <w:r w:rsidRPr="00B8288D">
        <w:rPr>
          <w:rFonts w:ascii="Arial" w:eastAsia="Times New Roman" w:hAnsi="Arial" w:cs="Arial"/>
          <w:b/>
          <w:bCs/>
          <w:color w:val="666666"/>
          <w:sz w:val="21"/>
          <w:szCs w:val="21"/>
          <w:bdr w:val="none" w:sz="0" w:space="0" w:color="auto" w:frame="1"/>
          <w:lang w:eastAsia="es-ES"/>
        </w:rPr>
        <w:t>1er Premio : 1000€</w:t>
      </w:r>
    </w:p>
    <w:p w:rsidR="00B8288D" w:rsidRPr="00B8288D" w:rsidRDefault="00B8288D" w:rsidP="00B8288D">
      <w:pPr>
        <w:numPr>
          <w:ilvl w:val="0"/>
          <w:numId w:val="1"/>
        </w:numPr>
        <w:spacing w:after="0" w:line="390" w:lineRule="atLeast"/>
        <w:ind w:left="300"/>
        <w:textAlignment w:val="baseline"/>
        <w:rPr>
          <w:rFonts w:ascii="Arial" w:eastAsia="Times New Roman" w:hAnsi="Arial" w:cs="Arial"/>
          <w:color w:val="666666"/>
          <w:sz w:val="21"/>
          <w:szCs w:val="21"/>
          <w:lang w:eastAsia="es-ES"/>
        </w:rPr>
      </w:pPr>
      <w:r w:rsidRPr="00B8288D">
        <w:rPr>
          <w:rFonts w:ascii="Arial" w:eastAsia="Times New Roman" w:hAnsi="Arial" w:cs="Arial"/>
          <w:b/>
          <w:bCs/>
          <w:color w:val="666666"/>
          <w:sz w:val="21"/>
          <w:szCs w:val="21"/>
          <w:bdr w:val="none" w:sz="0" w:space="0" w:color="auto" w:frame="1"/>
          <w:lang w:eastAsia="es-ES"/>
        </w:rPr>
        <w:t>2º Premio : 500€</w:t>
      </w:r>
    </w:p>
    <w:p w:rsidR="00B8288D" w:rsidRPr="00B8288D" w:rsidRDefault="00B8288D" w:rsidP="00B8288D">
      <w:pPr>
        <w:numPr>
          <w:ilvl w:val="0"/>
          <w:numId w:val="1"/>
        </w:numPr>
        <w:spacing w:after="0" w:line="390" w:lineRule="atLeast"/>
        <w:ind w:left="300"/>
        <w:textAlignment w:val="baseline"/>
        <w:rPr>
          <w:rFonts w:ascii="Arial" w:eastAsia="Times New Roman" w:hAnsi="Arial" w:cs="Arial"/>
          <w:color w:val="666666"/>
          <w:sz w:val="21"/>
          <w:szCs w:val="21"/>
          <w:lang w:eastAsia="es-ES"/>
        </w:rPr>
      </w:pPr>
      <w:r w:rsidRPr="00B8288D">
        <w:rPr>
          <w:rFonts w:ascii="Arial" w:eastAsia="Times New Roman" w:hAnsi="Arial" w:cs="Arial"/>
          <w:b/>
          <w:bCs/>
          <w:color w:val="666666"/>
          <w:sz w:val="21"/>
          <w:szCs w:val="21"/>
          <w:bdr w:val="none" w:sz="0" w:space="0" w:color="auto" w:frame="1"/>
          <w:lang w:eastAsia="es-ES"/>
        </w:rPr>
        <w:t>3er Premio: 300€</w:t>
      </w:r>
    </w:p>
    <w:p w:rsidR="00B8288D" w:rsidRPr="00B8288D" w:rsidRDefault="00B8288D" w:rsidP="00B8288D">
      <w:pPr>
        <w:spacing w:before="375" w:after="0" w:line="240" w:lineRule="atLeast"/>
        <w:textAlignment w:val="baseline"/>
        <w:outlineLvl w:val="2"/>
        <w:rPr>
          <w:rFonts w:ascii="Arial" w:eastAsia="Times New Roman" w:hAnsi="Arial" w:cs="Arial"/>
          <w:color w:val="333333"/>
          <w:sz w:val="33"/>
          <w:szCs w:val="33"/>
          <w:lang w:eastAsia="es-ES"/>
        </w:rPr>
      </w:pPr>
      <w:r w:rsidRPr="00B8288D">
        <w:rPr>
          <w:rFonts w:ascii="Arial" w:eastAsia="Times New Roman" w:hAnsi="Arial" w:cs="Arial"/>
          <w:color w:val="333333"/>
          <w:sz w:val="33"/>
          <w:szCs w:val="33"/>
          <w:lang w:eastAsia="es-ES"/>
        </w:rPr>
        <w:lastRenderedPageBreak/>
        <w:t>Más información:</w:t>
      </w:r>
    </w:p>
    <w:p w:rsidR="00B8288D" w:rsidRPr="00B8288D" w:rsidRDefault="00B8288D" w:rsidP="00B8288D">
      <w:pPr>
        <w:spacing w:after="0" w:line="240" w:lineRule="auto"/>
        <w:textAlignment w:val="baseline"/>
        <w:rPr>
          <w:rFonts w:ascii="Arial" w:eastAsia="Times New Roman" w:hAnsi="Arial" w:cs="Arial"/>
          <w:color w:val="666666"/>
          <w:sz w:val="21"/>
          <w:szCs w:val="21"/>
          <w:lang w:eastAsia="es-ES"/>
        </w:rPr>
      </w:pPr>
      <w:r w:rsidRPr="00B8288D">
        <w:rPr>
          <w:rFonts w:ascii="Arial" w:eastAsia="Times New Roman" w:hAnsi="Arial" w:cs="Arial"/>
          <w:color w:val="666666"/>
          <w:sz w:val="21"/>
          <w:szCs w:val="21"/>
          <w:lang w:eastAsia="es-ES"/>
        </w:rPr>
        <w:t>También puedes consultar las </w:t>
      </w:r>
      <w:hyperlink r:id="rId9" w:tgtFrame="_blank" w:history="1">
        <w:r w:rsidRPr="00B8288D">
          <w:rPr>
            <w:rFonts w:ascii="Arial" w:eastAsia="Times New Roman" w:hAnsi="Arial" w:cs="Arial"/>
            <w:color w:val="2EA3F2"/>
            <w:sz w:val="21"/>
            <w:szCs w:val="21"/>
            <w:u w:val="single"/>
            <w:bdr w:val="none" w:sz="0" w:space="0" w:color="auto" w:frame="1"/>
            <w:lang w:eastAsia="es-ES"/>
          </w:rPr>
          <w:t>Bases del VII Concurso de Ideas de UGR emprendedora</w:t>
        </w:r>
      </w:hyperlink>
    </w:p>
    <w:p w:rsidR="002309D3" w:rsidRDefault="002309D3">
      <w:bookmarkStart w:id="0" w:name="_GoBack"/>
      <w:bookmarkEnd w:id="0"/>
    </w:p>
    <w:sectPr w:rsidR="002309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950E1"/>
    <w:multiLevelType w:val="multilevel"/>
    <w:tmpl w:val="072E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8D"/>
    <w:rsid w:val="002309D3"/>
    <w:rsid w:val="00B828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remprendedora.ugr.es/wp-content/uploads/2023/10/Convocatoria_VII_Concurso_-ideas.pdf" TargetMode="External"/><Relationship Id="rId3" Type="http://schemas.microsoft.com/office/2007/relationships/stylesWithEffects" Target="stylesWithEffects.xml"/><Relationship Id="rId7" Type="http://schemas.openxmlformats.org/officeDocument/2006/relationships/hyperlink" Target="https://sede.ugr.es/procs/Emprendimiento-Concurso-de-Ideas-UGR-Emprended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de.ugr.es/procs/Emprendimiento-Concurso-de-Ideas-UGR-Emprendedor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gremprendedora.ugr.es/wp-content/uploads/2023/10/Convocatoria_VII_Concurso_-idea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2023-10-19T07:00:00Z</dcterms:created>
  <dcterms:modified xsi:type="dcterms:W3CDTF">2023-10-19T07:00:00Z</dcterms:modified>
</cp:coreProperties>
</file>