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D6" w:rsidRDefault="00AC0063">
      <w:r>
        <w:t>Actividad formativa: “Lectura, escritura, dramatización"</w:t>
      </w:r>
      <w:r>
        <w:br/>
      </w:r>
      <w:r>
        <w:br/>
        <w:t>Organizadores / Colaboradores / Patrocinadores: La Facultad de Ciencias de la Educación, La Independiente, el Departamento de Didáctica de la Lengua y la Literatura, el Vicedecanato de Extensión Universitaria y Responsabilidad Social y el Vicerrectorado de Docencia</w:t>
      </w:r>
      <w:r>
        <w:br/>
      </w:r>
      <w:r>
        <w:br/>
        <w:t>Descripción de la actividad:</w:t>
      </w:r>
      <w:r>
        <w:br/>
      </w:r>
      <w:r>
        <w:br/>
        <w:t xml:space="preserve">Se realizará una actividad formativa enmarcada en el Proyecto de Innovación Docente "UNILECTIO: lectores y relatores de historias para forjar el hábito de leer” (coord. por Cristina del Moral </w:t>
      </w:r>
      <w:proofErr w:type="spellStart"/>
      <w:r>
        <w:t>Barrigüete</w:t>
      </w:r>
      <w:proofErr w:type="spellEnd"/>
      <w:r>
        <w:t xml:space="preserve"> y María José Molina García, PID 22-221), denominada “Lectura, escritura, dramatización”.</w:t>
      </w:r>
      <w:r>
        <w:br/>
      </w:r>
      <w:r>
        <w:br/>
        <w:t>Esta será impartida todos los miércoles del 4 de octubre al 20 de diciembre, de 16:30 a 18:30 horas, en el Aula Magna, exceptuando el 18 de octubre y el 8 de noviembre que será celebrada en el Hall de la Facultad de Ciencias de la Educación.</w:t>
      </w:r>
      <w:r>
        <w:br/>
      </w:r>
      <w:r>
        <w:br/>
        <w:t>Dicha actividad pretende a través de la práctica abordar la escritura y lectura dramatizada como herramientas adecuadas para comprender y poner en acción el potencial de maestros y educadores como oradores, a la vez que iniciar a sus participantes en las técnicas de la interpretación mediante el texto, la palabra y el cuerpo, formándolos en las técnicas de escritura, habilidades oratorias e interpretativas de los futuros maestros y educadores, en aras de mejorar su comunicación oral y escrita. Así mismo, se trabajará también la comunicación no verbal como fomento de la inclusión de todas las personas y desarrollo integral de las mismas en una sociedad diversa y plural.</w:t>
      </w:r>
      <w:r>
        <w:br/>
      </w:r>
      <w:r>
        <w:br/>
        <w:t xml:space="preserve">Impartida por María </w:t>
      </w:r>
      <w:proofErr w:type="spellStart"/>
      <w:r>
        <w:t>Megías</w:t>
      </w:r>
      <w:proofErr w:type="spellEnd"/>
      <w:r>
        <w:t>, de La independiente, organizada por el Departamento de Didáctica de la Lengua y la Literatura y en colaboración con el Vicedecanato de Extensión Universitaria y Responsabilidad Social y el Vicerrectorado de Docencia, será reconocida por dos créditos y certificados de asistencia a todos los participantes, con plazas limitadas de hasta 15 asistentes.</w:t>
      </w:r>
      <w:r>
        <w:br/>
      </w:r>
      <w:r>
        <w:br/>
        <w:t xml:space="preserve">Para asistir es necesario inscribirse en el siguiente formulario, que también se encuentra en el </w:t>
      </w:r>
      <w:proofErr w:type="spellStart"/>
      <w:r>
        <w:t>qr</w:t>
      </w:r>
      <w:proofErr w:type="spellEnd"/>
      <w:r>
        <w:t xml:space="preserve"> de la imagen: </w:t>
      </w:r>
      <w:hyperlink r:id="rId5" w:tgtFrame="_blank" w:history="1">
        <w:r>
          <w:rPr>
            <w:rStyle w:val="Hipervnculo"/>
          </w:rPr>
          <w:t>https://forms.gle/VThSNxKb6Xzu6bJ19</w:t>
        </w:r>
      </w:hyperlink>
      <w:bookmarkStart w:id="0" w:name="_GoBack"/>
      <w:bookmarkEnd w:id="0"/>
    </w:p>
    <w:sectPr w:rsidR="00FF1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63"/>
    <w:rsid w:val="00AC006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0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0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VThSNxKb6Xzu6bJ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2023-09-25T08:12:00Z</dcterms:created>
  <dcterms:modified xsi:type="dcterms:W3CDTF">2023-09-25T08:13:00Z</dcterms:modified>
</cp:coreProperties>
</file>