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43" w:rsidRDefault="00D05097">
      <w:r>
        <w:t>DATOS DE CONTACTO</w:t>
      </w:r>
      <w:r>
        <w:br/>
        <w:t>Nombre Completo: Vicedecanato de Extensión Universitaria y Responsabilidad Social</w:t>
      </w:r>
      <w:r>
        <w:br/>
        <w:t>Nombre de la Organización: Facultad de Ciencias de la Educación</w:t>
      </w:r>
      <w:r>
        <w:br/>
        <w:t xml:space="preserve">Email: </w:t>
      </w:r>
      <w:hyperlink r:id="rId5" w:history="1">
        <w:r>
          <w:rPr>
            <w:rStyle w:val="Hipervnculo"/>
          </w:rPr>
          <w:t>vicextensionfce@ugr.es</w:t>
        </w:r>
      </w:hyperlink>
      <w:r>
        <w:br/>
        <w:t>Teléfono: 958243991</w:t>
      </w:r>
      <w:r>
        <w:br/>
      </w:r>
      <w:r>
        <w:br/>
        <w:t>DATOS DE LA ACTIVIDAD</w:t>
      </w:r>
      <w:r>
        <w:br/>
        <w:t>Nombre de la actividad: Jornadas PREP4</w:t>
      </w:r>
      <w:r>
        <w:br/>
        <w:t>Organizadores / Colaboradores / Patrocinadores: Observatorio de Educación Patrimonial en España (OEPE), Red 14 de investigación en enseñanza de las Ciencias Sociales y Universidad de Granada</w:t>
      </w:r>
      <w:r>
        <w:br/>
        <w:t>Descripción de la actividad:</w:t>
      </w:r>
      <w:r>
        <w:br/>
        <w:t>Los días 4, 5 y 6 de octubre de 2023 tendrán lugar las Jornadas Prácticas y Reflexiones en Educación Patrimonial (PREP), organizadas como encuentros de especialistas en Educación Patrimonial implicados en la investigación, docencia y transferencia que se aglutinan en torno a proyectos consolidados como el Observatorio de Educación Patrimonial en España (</w:t>
      </w:r>
      <w:hyperlink r:id="rId6" w:tgtFrame="_blank" w:history="1">
        <w:r>
          <w:rPr>
            <w:rStyle w:val="Hipervnculo"/>
          </w:rPr>
          <w:t>https://oepe.es/</w:t>
        </w:r>
      </w:hyperlink>
      <w:r>
        <w:t>) o la Red 14 de investigación en enseñanza de las Ciencias Sociales (</w:t>
      </w:r>
      <w:hyperlink r:id="rId7" w:tgtFrame="_blank" w:history="1">
        <w:r>
          <w:rPr>
            <w:rStyle w:val="Hipervnculo"/>
          </w:rPr>
          <w:t>https://red14.net/</w:t>
        </w:r>
      </w:hyperlink>
      <w:r>
        <w:t>).</w:t>
      </w:r>
      <w:r>
        <w:br/>
      </w:r>
      <w:r>
        <w:br/>
        <w:t xml:space="preserve">Desde 2015 que se celebraron las primeras las Jornadas PREP, estas se han alternado con Congresos Internacionales de Educación Patrimonial (CIEP), funcionando como un lugar de encuentro y de preparación de los mismos que, con formato más ligero e informal y con un carácter itinerante, permiten, por una parte, difundir la Educación Patrimonial en las comunidades locales que acogen su celebración; y, por otra, ensayar formatos y temáticas emergentes que pudieran ser desarrolladas de manera formal en proyectos de investigación o transferencia, así como en congresos y eventos científicos. Coordinadas por el grupo de trabajo de la Universidad de Granada a través del Proyecto «Modelos de aprendizaje en entornos digitales de Educación Patrimonial», su sede será el Museo de la Memoria de Andalucía en el Centro Cultural </w:t>
      </w:r>
      <w:proofErr w:type="spellStart"/>
      <w:r>
        <w:t>CajaGranada</w:t>
      </w:r>
      <w:proofErr w:type="spellEnd"/>
      <w:r>
        <w:t>.</w:t>
      </w:r>
      <w:r>
        <w:br/>
      </w:r>
      <w:r>
        <w:br/>
        <w:t>El objetivo es propiciar el encuentro de expertos de todo el territorio nacional en Educación Patrimonial, favoreciendo el intercambio y las experiencias, más que las presentaciones estrictamente académicas. Las posibilidades que ofrece el patrimonio local, con un enfoque creativo y participativo, son la base de la que partimos. Se trata de facilitar un marco para el diálogo y la cooperación en investigación, docencia y transferencia que permita el avance en el ámbito de conocimiento tanto en metodologías como en temáticas de investigación.</w:t>
      </w:r>
      <w:r>
        <w:br/>
      </w:r>
      <w:r>
        <w:br/>
        <w:t>Para participar es necesario inscribirse en su página web, con un plazo límite de envío de propuestas hasta el 20 de julio de 2023, informando cuáles serán seleccionadas hasta el 28 de julio, las cuales tendrán de límite hasta el 18 de septiembre de 2023 para enviar los archivos definitivos. Dicha inscripción tiene un coste general de 30€​ y un coste reducido  de 10€ para estudiantes y personas desempleadas.</w:t>
      </w:r>
      <w:r>
        <w:br/>
      </w:r>
      <w:r>
        <w:br/>
        <w:t xml:space="preserve">Para más información visitar la página web: </w:t>
      </w:r>
      <w:hyperlink r:id="rId8" w:tgtFrame="_blank" w:history="1">
        <w:r>
          <w:rPr>
            <w:rStyle w:val="Hipervnculo"/>
          </w:rPr>
          <w:t>https://jornadasprep4.wixsite.com/granada</w:t>
        </w:r>
      </w:hyperlink>
      <w:bookmarkStart w:id="0" w:name="_GoBack"/>
      <w:bookmarkEnd w:id="0"/>
    </w:p>
    <w:sectPr w:rsidR="00934D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97"/>
    <w:rsid w:val="00934D43"/>
    <w:rsid w:val="00D050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50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5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nadasprep4.wixsite.com/granada" TargetMode="External"/><Relationship Id="rId3" Type="http://schemas.openxmlformats.org/officeDocument/2006/relationships/settings" Target="settings.xml"/><Relationship Id="rId7" Type="http://schemas.openxmlformats.org/officeDocument/2006/relationships/hyperlink" Target="https://red14.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epe.es/" TargetMode="External"/><Relationship Id="rId5" Type="http://schemas.openxmlformats.org/officeDocument/2006/relationships/hyperlink" Target="mailto:vicextensionfce@ug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2023-06-29T08:09:00Z</dcterms:created>
  <dcterms:modified xsi:type="dcterms:W3CDTF">2023-06-29T08:10:00Z</dcterms:modified>
</cp:coreProperties>
</file>