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Nota Informativa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d</w:t>
      </w:r>
      <w:r w:rsidRPr="003F744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el Vicerrectorado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d</w:t>
      </w:r>
      <w:r w:rsidRPr="003F744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e Investigaci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ón y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 Transferencia (27/03/2023)</w:t>
      </w:r>
    </w:p>
    <w:p w:rsidR="003F744F" w:rsidRPr="003F744F" w:rsidRDefault="003F744F" w:rsidP="003F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3F744F" w:rsidRPr="003F744F" w:rsidRDefault="003F744F" w:rsidP="003F744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3F744F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Proyectos de investigación en Salud</w:t>
      </w:r>
    </w:p>
    <w:p w:rsidR="003F744F" w:rsidRPr="003F744F" w:rsidRDefault="003F744F" w:rsidP="003F744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3F744F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Contratos con cargo a proyectos</w:t>
      </w:r>
    </w:p>
    <w:p w:rsidR="003F744F" w:rsidRPr="003F744F" w:rsidRDefault="003F744F" w:rsidP="003F744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3F744F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Centros de excelencia Severo Ochoa y Unidades María de Maeztu</w:t>
      </w:r>
    </w:p>
    <w:p w:rsidR="003F744F" w:rsidRPr="003F744F" w:rsidRDefault="003F744F" w:rsidP="003F744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3F744F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Programas del Plan Propio que finalizan</w:t>
      </w:r>
    </w:p>
    <w:p w:rsidR="003F744F" w:rsidRPr="003F744F" w:rsidRDefault="003F744F" w:rsidP="003F744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3F744F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Cursos, reuniones y talleres</w:t>
      </w:r>
    </w:p>
    <w:p w:rsidR="003F744F" w:rsidRPr="003F744F" w:rsidRDefault="003F744F" w:rsidP="003F744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3F744F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Otras convocatorias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 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1. PROYECTOS DE INVESTIGACIÓN EN SALUD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Ayudas para la realización de Proyectos de Investigación en Salud del Instituto de Salud Carlos III para el año 2023.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" w:tgtFrame="_blank" w:history="1">
        <w:r w:rsidRPr="003F74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https://investigacion.ugr.es/informacion/noticias/proyectos-salud-2023</w:t>
        </w:r>
      </w:hyperlink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 de solicitud: entre el 28 de marzo y 21 de abril (14h).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 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2. CONTRATOS CON CARGO A PROYECTOS DE INVESTIGACIÓN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Oferta de contratos con cargo a proyectos de investigación de la convocatoria del mes de marzo.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" w:tgtFrame="_blank" w:history="1">
        <w:r w:rsidRPr="003F74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https://investigacion.ugr.es/informacion/noticias/contratos-proyectos-marzo-2023</w:t>
        </w:r>
      </w:hyperlink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 de solicitud: HOY 27 de marzo (23:59h).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Lista de admitidos y excluidos del tablón publicado en el mes de febrero: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" w:tgtFrame="_blank" w:history="1">
        <w:r w:rsidRPr="003F74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https://investigacion.ugr.es/recursos-humanos/personal/listas</w:t>
        </w:r>
      </w:hyperlink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3. CENTROS DE EXCELENCIA «SEVERO OCHOA» Y UNIDADES «MARÍA DE MAEZTU»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lastRenderedPageBreak/>
        <w:t>Publicada la próxima convocatoria de ayudas y acreditaciones para Centros de Excelencia "Severo Ochoa" y Unidades de Excelencia "María de Maeztu" de la convocatoria 2023.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 de solicitud: entre el 14 de abril y el 4 de mayo de 2023.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" w:tgtFrame="_blank" w:history="1">
        <w:r w:rsidRPr="003F74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https://investigacion.ugr.es/informacion/noticias/severo-ochoa-y-maria-maeztu-2023</w:t>
        </w:r>
      </w:hyperlink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4. PROGRAMAS DE AYUDAS DEL PLAN PROPIO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Programas del Plan Propio de Investigación y Transferencia 2023 que finalizan próximamente: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Plazo de solicitud hasta</w:t>
      </w:r>
      <w:r w:rsidRPr="003F744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 31 de marzo:</w:t>
      </w:r>
    </w:p>
    <w:p w:rsidR="003F744F" w:rsidRPr="003F744F" w:rsidRDefault="003F744F" w:rsidP="003F744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3F744F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Ayudas a revistas.</w:t>
      </w:r>
    </w:p>
    <w:p w:rsidR="003F744F" w:rsidRPr="003F744F" w:rsidRDefault="003F744F" w:rsidP="003F744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3F744F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Contratos – Puente (primer plazo)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Plazo de solicitud hasta </w:t>
      </w:r>
      <w:r w:rsidRPr="003F744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7 de abril:</w:t>
      </w:r>
    </w:p>
    <w:p w:rsidR="003F744F" w:rsidRPr="003F744F" w:rsidRDefault="003F744F" w:rsidP="003F744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3F744F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Reparación de Material Científico (primer plazo)</w:t>
      </w:r>
    </w:p>
    <w:p w:rsidR="003F744F" w:rsidRPr="003F744F" w:rsidRDefault="003F744F" w:rsidP="003F744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3F744F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Anticipos (primer plazo)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5. CURSOS, REUNIONES Y TALLERES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9" w:tgtFrame="_blank" w:history="1">
        <w:r w:rsidRPr="003F74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https://yosigopublicando.ugr.es/proximos-cursos/</w:t>
        </w:r>
      </w:hyperlink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Curso: </w:t>
      </w:r>
      <w:proofErr w:type="spellStart"/>
      <w:r w:rsidRPr="003F74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s-ES"/>
        </w:rPr>
        <w:t>From</w:t>
      </w:r>
      <w:proofErr w:type="spellEnd"/>
      <w:r w:rsidRPr="003F74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s-ES"/>
        </w:rPr>
        <w:t xml:space="preserve"> </w:t>
      </w:r>
      <w:proofErr w:type="spellStart"/>
      <w:r w:rsidRPr="003F74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s-ES"/>
        </w:rPr>
        <w:t>Academy</w:t>
      </w:r>
      <w:proofErr w:type="spellEnd"/>
      <w:r w:rsidRPr="003F74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s-ES"/>
        </w:rPr>
        <w:t xml:space="preserve"> </w:t>
      </w:r>
      <w:proofErr w:type="spellStart"/>
      <w:r w:rsidRPr="003F74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s-ES"/>
        </w:rPr>
        <w:t>to</w:t>
      </w:r>
      <w:proofErr w:type="spellEnd"/>
      <w:r w:rsidRPr="003F74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s-ES"/>
        </w:rPr>
        <w:t xml:space="preserve"> </w:t>
      </w:r>
      <w:proofErr w:type="spellStart"/>
      <w:r w:rsidRPr="003F74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s-ES"/>
        </w:rPr>
        <w:t>Industry</w:t>
      </w:r>
      <w:proofErr w:type="spellEnd"/>
      <w:r w:rsidRPr="003F74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s-ES"/>
        </w:rPr>
        <w:t xml:space="preserve">: a </w:t>
      </w:r>
      <w:proofErr w:type="spellStart"/>
      <w:r w:rsidRPr="003F74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s-ES"/>
        </w:rPr>
        <w:t>Journey</w:t>
      </w:r>
      <w:proofErr w:type="spellEnd"/>
      <w:r w:rsidRPr="003F74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s-ES"/>
        </w:rPr>
        <w:t xml:space="preserve"> of </w:t>
      </w:r>
      <w:proofErr w:type="spellStart"/>
      <w:r w:rsidRPr="003F74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s-ES"/>
        </w:rPr>
        <w:t>opportunities</w:t>
      </w:r>
      <w:proofErr w:type="spellEnd"/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Día: 31/03/2023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Hora: 12:00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¿Cómo elaborar y defender un plan de investigación?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Día: 14/04/2023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Hora: 12:00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lastRenderedPageBreak/>
        <w:t xml:space="preserve">Herramientas que nos ofrece Google para organizar nuestras clases: un curso para </w:t>
      </w:r>
      <w:proofErr w:type="spellStart"/>
      <w:r w:rsidRPr="003F744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nuevxs</w:t>
      </w:r>
      <w:proofErr w:type="spellEnd"/>
      <w:r w:rsidRPr="003F744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 docentes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Día: 21/04/2023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Hora: 12:00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6. OTRAS CONVOCATORIAS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AYUDAS A REVISTAS DE LA UGR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Este programa del Plan Propio tiene el fin de garantizar y contribuir a la publicación de artículos de calidad científica y a la difusión y transferencia de conocimientos y resultados de investigación tanto a la comunidad científica como a la sociedad.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0" w:tgtFrame="_blank" w:history="1">
        <w:r w:rsidRPr="003F74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https://investigacion.ugr.es/informacion/noticias/ayudas-revistas-2023</w:t>
        </w:r>
      </w:hyperlink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 de solicitud: 31 de marzo (23:59h).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PROYECTOS DE INVESTIGACIÓN DE PARQUES NACIONALES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Ayudas para la realización de proyectos de investigación científica en la Red de Parques Nacionales: 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1" w:tgtFrame="_blank" w:history="1">
        <w:r w:rsidRPr="003F74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https://investigacion.ugr.es/informacion/noticias/parques-nacionales-2023</w:t>
        </w:r>
      </w:hyperlink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Plazo: 10 de abril de 2023 (14h).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CONVOCATORIA INFRAESTRUCTURA 5G 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Concesión de ayudas para el subprograma de infraestructuras de investigación y equipamiento científico-técnico y subprograma de proyectos de I+D en 5G avanzado.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2" w:tgtFrame="_blank" w:history="1">
        <w:r w:rsidRPr="003F74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https://investigacion.ugr.es/informacion/convocatorias/listado/2577</w:t>
        </w:r>
      </w:hyperlink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Plazo: 13 de abril de 2023.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CONTRATOS POSTDOCTORALES DEL IMAG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Convocatoria para la contratación de 4 personas con titulación de doctor para la realización de un programa de investigación, formación y movilidad en el IMAG. 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Plazo: 18 de abril de 2023.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3" w:tgtFrame="_blank" w:history="1">
        <w:r w:rsidRPr="003F74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https://investigacion.ugr.es/recursos-humanos/otras-convocatorias/2023/imag</w:t>
        </w:r>
      </w:hyperlink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lastRenderedPageBreak/>
        <w:t>---------------------------------------------------------------------------------------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BECAS DE INVESTIGACIÓN EN UNIVERSIDADES Y CENTROS EN EL EXTRANJERO 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La Fundación Alfonso Martín Escudero convoca 30 becas para realizar trabajos de investigación en universidades y centros de investigación en el extranjero.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4" w:tgtFrame="_blank" w:history="1">
        <w:r w:rsidRPr="003F74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https://investigacion.ugr.es/informacion/convocatorias/listado/2595</w:t>
        </w:r>
      </w:hyperlink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Plazo: 30 de abril de 2023.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Consulte todas las convocatorias: </w:t>
      </w:r>
      <w:hyperlink r:id="rId15" w:tgtFrame="_blank" w:history="1">
        <w:r w:rsidRPr="003F74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https://investigacion.ugr.es/informacion/convocatorias/en-vigor</w:t>
        </w:r>
      </w:hyperlink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Web: </w:t>
      </w:r>
      <w:hyperlink r:id="rId16" w:tgtFrame="_blank" w:history="1">
        <w:r w:rsidRPr="003F74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https://investigacion.ugr.es/</w:t>
        </w:r>
      </w:hyperlink>
      <w:r w:rsidRPr="003F744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 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Vicerrectorado de Investigación y Transferencia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7" w:history="1">
        <w:r w:rsidRPr="003F74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investigacion@ugr.es</w:t>
        </w:r>
      </w:hyperlink>
      <w:r w:rsidRPr="003F744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4"/>
          <w:szCs w:val="24"/>
          <w:lang w:eastAsia="es-ES"/>
        </w:rPr>
        <w:t>C/ Gran Vía de Colón, núm.48, 2ª planta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F744F">
        <w:rPr>
          <w:rFonts w:ascii="Times New Roman" w:eastAsia="Times New Roman" w:hAnsi="Times New Roman" w:cs="Times New Roman"/>
          <w:sz w:val="24"/>
          <w:szCs w:val="24"/>
          <w:lang w:eastAsia="es-ES"/>
        </w:rPr>
        <w:t>Tlf</w:t>
      </w:r>
      <w:proofErr w:type="spellEnd"/>
      <w:r w:rsidRPr="003F744F">
        <w:rPr>
          <w:rFonts w:ascii="Times New Roman" w:eastAsia="Times New Roman" w:hAnsi="Times New Roman" w:cs="Times New Roman"/>
          <w:sz w:val="24"/>
          <w:szCs w:val="24"/>
          <w:lang w:eastAsia="es-ES"/>
        </w:rPr>
        <w:t>. 958243008</w:t>
      </w:r>
    </w:p>
    <w:p w:rsidR="003F744F" w:rsidRPr="003F744F" w:rsidRDefault="003F744F" w:rsidP="003F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744F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605790" w:rsidRDefault="00605790"/>
    <w:sectPr w:rsidR="00605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4F"/>
    <w:rsid w:val="003F744F"/>
    <w:rsid w:val="0060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igacion.ugr.es/informacion/noticias/severo-ochoa-y-maria-maeztu-2023" TargetMode="External"/><Relationship Id="rId13" Type="http://schemas.openxmlformats.org/officeDocument/2006/relationships/hyperlink" Target="https://investigacion.ugr.es/recursos-humanos/otras-convocatorias/2023/ima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vestigacion.ugr.es/recursos-humanos/personal/listas" TargetMode="External"/><Relationship Id="rId12" Type="http://schemas.openxmlformats.org/officeDocument/2006/relationships/hyperlink" Target="https://investigacion.ugr.es/informacion/convocatorias/listado/2577" TargetMode="External"/><Relationship Id="rId17" Type="http://schemas.openxmlformats.org/officeDocument/2006/relationships/hyperlink" Target="mailto:investigacion@ugr.e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vestigacion.ugr.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vestigacion.ugr.es/informacion/noticias/contratos-proyectos-marzo-2023" TargetMode="External"/><Relationship Id="rId11" Type="http://schemas.openxmlformats.org/officeDocument/2006/relationships/hyperlink" Target="https://investigacion.ugr.es/informacion/noticias/parques-nacionales-2023" TargetMode="External"/><Relationship Id="rId5" Type="http://schemas.openxmlformats.org/officeDocument/2006/relationships/hyperlink" Target="https://investigacion.ugr.es/informacion/noticias/proyectos-salud-2023" TargetMode="External"/><Relationship Id="rId15" Type="http://schemas.openxmlformats.org/officeDocument/2006/relationships/hyperlink" Target="https://investigacion.ugr.es/informacion/convocatorias/en-vigor" TargetMode="External"/><Relationship Id="rId10" Type="http://schemas.openxmlformats.org/officeDocument/2006/relationships/hyperlink" Target="https://investigacion.ugr.es/informacion/noticias/ayudas-revistas-202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sigopublicando.ugr.es/proximos-cursos/" TargetMode="External"/><Relationship Id="rId14" Type="http://schemas.openxmlformats.org/officeDocument/2006/relationships/hyperlink" Target="https://investigacion.ugr.es/informacion/convocatorias/listado/259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971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2023-03-27T12:37:00Z</dcterms:created>
  <dcterms:modified xsi:type="dcterms:W3CDTF">2023-03-27T12:39:00Z</dcterms:modified>
</cp:coreProperties>
</file>