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82B" w:rsidRPr="0023282B" w:rsidRDefault="0023282B" w:rsidP="00232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3282B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 xml:space="preserve">Nota Informativa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d</w:t>
      </w:r>
      <w:r w:rsidRPr="0023282B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 xml:space="preserve">el Vicerrectorado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d</w:t>
      </w:r>
      <w:r w:rsidRPr="0023282B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e Investigaci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ón y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 xml:space="preserve"> Transferencia (13/01/2023)</w:t>
      </w:r>
    </w:p>
    <w:p w:rsidR="0023282B" w:rsidRPr="0023282B" w:rsidRDefault="0023282B" w:rsidP="00232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23282B">
        <w:rPr>
          <w:rFonts w:ascii="Times New Roman" w:eastAsia="Times New Roman" w:hAnsi="Times New Roman" w:cs="Times New Roman"/>
          <w:sz w:val="20"/>
          <w:szCs w:val="20"/>
          <w:lang w:eastAsia="es-ES"/>
        </w:rPr>
        <w:t> </w:t>
      </w:r>
    </w:p>
    <w:p w:rsidR="0023282B" w:rsidRPr="0023282B" w:rsidRDefault="0023282B" w:rsidP="0023282B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3282B">
        <w:rPr>
          <w:rFonts w:ascii="Symbol" w:eastAsia="Times New Roman" w:hAnsi="Symbol" w:cs="Times New Roman"/>
          <w:sz w:val="20"/>
          <w:szCs w:val="20"/>
          <w:lang w:eastAsia="es-ES"/>
        </w:rPr>
        <w:t></w:t>
      </w:r>
      <w:r w:rsidRPr="0023282B">
        <w:rPr>
          <w:rFonts w:ascii="Times New Roman" w:eastAsia="Times New Roman" w:hAnsi="Times New Roman" w:cs="Times New Roman"/>
          <w:sz w:val="14"/>
          <w:szCs w:val="14"/>
          <w:lang w:eastAsia="es-ES"/>
        </w:rPr>
        <w:t xml:space="preserve">         </w:t>
      </w:r>
      <w:r w:rsidRPr="0023282B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Programas Salvador de Madariaga y </w:t>
      </w:r>
      <w:proofErr w:type="spellStart"/>
      <w:r w:rsidRPr="0023282B">
        <w:rPr>
          <w:rFonts w:ascii="Times New Roman" w:eastAsia="Times New Roman" w:hAnsi="Times New Roman" w:cs="Times New Roman"/>
          <w:sz w:val="20"/>
          <w:szCs w:val="20"/>
          <w:lang w:eastAsia="es-ES"/>
        </w:rPr>
        <w:t>Jose</w:t>
      </w:r>
      <w:proofErr w:type="spellEnd"/>
      <w:r w:rsidRPr="0023282B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Castillejo</w:t>
      </w:r>
    </w:p>
    <w:p w:rsidR="0023282B" w:rsidRPr="0023282B" w:rsidRDefault="0023282B" w:rsidP="0023282B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3282B">
        <w:rPr>
          <w:rFonts w:ascii="Symbol" w:eastAsia="Times New Roman" w:hAnsi="Symbol" w:cs="Times New Roman"/>
          <w:sz w:val="20"/>
          <w:szCs w:val="20"/>
          <w:lang w:eastAsia="es-ES"/>
        </w:rPr>
        <w:t></w:t>
      </w:r>
      <w:r w:rsidRPr="0023282B">
        <w:rPr>
          <w:rFonts w:ascii="Times New Roman" w:eastAsia="Times New Roman" w:hAnsi="Times New Roman" w:cs="Times New Roman"/>
          <w:sz w:val="14"/>
          <w:szCs w:val="14"/>
          <w:lang w:eastAsia="es-ES"/>
        </w:rPr>
        <w:t xml:space="preserve">         </w:t>
      </w:r>
      <w:r w:rsidRPr="0023282B">
        <w:rPr>
          <w:rFonts w:ascii="Times New Roman" w:eastAsia="Times New Roman" w:hAnsi="Times New Roman" w:cs="Times New Roman"/>
          <w:sz w:val="20"/>
          <w:szCs w:val="20"/>
          <w:lang w:eastAsia="es-ES"/>
        </w:rPr>
        <w:t>Proyectos de Generación de Conocimiento 2022</w:t>
      </w:r>
    </w:p>
    <w:p w:rsidR="0023282B" w:rsidRPr="0023282B" w:rsidRDefault="0023282B" w:rsidP="0023282B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3282B">
        <w:rPr>
          <w:rFonts w:ascii="Symbol" w:eastAsia="Times New Roman" w:hAnsi="Symbol" w:cs="Times New Roman"/>
          <w:sz w:val="20"/>
          <w:szCs w:val="20"/>
          <w:lang w:eastAsia="es-ES"/>
        </w:rPr>
        <w:t></w:t>
      </w:r>
      <w:r w:rsidRPr="0023282B">
        <w:rPr>
          <w:rFonts w:ascii="Times New Roman" w:eastAsia="Times New Roman" w:hAnsi="Times New Roman" w:cs="Times New Roman"/>
          <w:sz w:val="14"/>
          <w:szCs w:val="14"/>
          <w:lang w:eastAsia="es-ES"/>
        </w:rPr>
        <w:t xml:space="preserve">         </w:t>
      </w:r>
      <w:r w:rsidRPr="0023282B">
        <w:rPr>
          <w:rFonts w:ascii="Times New Roman" w:eastAsia="Times New Roman" w:hAnsi="Times New Roman" w:cs="Times New Roman"/>
          <w:sz w:val="20"/>
          <w:szCs w:val="20"/>
          <w:lang w:eastAsia="es-ES"/>
        </w:rPr>
        <w:t>Declaración de horas en proyectos de investigación</w:t>
      </w:r>
    </w:p>
    <w:p w:rsidR="0023282B" w:rsidRPr="0023282B" w:rsidRDefault="0023282B" w:rsidP="0023282B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3282B">
        <w:rPr>
          <w:rFonts w:ascii="Symbol" w:eastAsia="Times New Roman" w:hAnsi="Symbol" w:cs="Times New Roman"/>
          <w:sz w:val="20"/>
          <w:szCs w:val="20"/>
          <w:lang w:eastAsia="es-ES"/>
        </w:rPr>
        <w:t></w:t>
      </w:r>
      <w:r w:rsidRPr="0023282B">
        <w:rPr>
          <w:rFonts w:ascii="Times New Roman" w:eastAsia="Times New Roman" w:hAnsi="Times New Roman" w:cs="Times New Roman"/>
          <w:sz w:val="14"/>
          <w:szCs w:val="14"/>
          <w:lang w:eastAsia="es-ES"/>
        </w:rPr>
        <w:t xml:space="preserve">         </w:t>
      </w:r>
      <w:r w:rsidRPr="0023282B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Contratos </w:t>
      </w:r>
      <w:proofErr w:type="spellStart"/>
      <w:r w:rsidRPr="0023282B">
        <w:rPr>
          <w:rFonts w:ascii="Times New Roman" w:eastAsia="Times New Roman" w:hAnsi="Times New Roman" w:cs="Times New Roman"/>
          <w:sz w:val="20"/>
          <w:szCs w:val="20"/>
          <w:lang w:eastAsia="es-ES"/>
        </w:rPr>
        <w:t>predoctorales</w:t>
      </w:r>
      <w:proofErr w:type="spellEnd"/>
      <w:r w:rsidRPr="0023282B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FPI</w:t>
      </w:r>
    </w:p>
    <w:p w:rsidR="0023282B" w:rsidRPr="0023282B" w:rsidRDefault="0023282B" w:rsidP="0023282B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3282B">
        <w:rPr>
          <w:rFonts w:ascii="Symbol" w:eastAsia="Times New Roman" w:hAnsi="Symbol" w:cs="Times New Roman"/>
          <w:sz w:val="20"/>
          <w:szCs w:val="20"/>
          <w:lang w:eastAsia="es-ES"/>
        </w:rPr>
        <w:t></w:t>
      </w:r>
      <w:r w:rsidRPr="0023282B">
        <w:rPr>
          <w:rFonts w:ascii="Times New Roman" w:eastAsia="Times New Roman" w:hAnsi="Times New Roman" w:cs="Times New Roman"/>
          <w:sz w:val="14"/>
          <w:szCs w:val="14"/>
          <w:lang w:eastAsia="es-ES"/>
        </w:rPr>
        <w:t xml:space="preserve">         </w:t>
      </w:r>
      <w:r w:rsidRPr="0023282B">
        <w:rPr>
          <w:rFonts w:ascii="Times New Roman" w:eastAsia="Times New Roman" w:hAnsi="Times New Roman" w:cs="Times New Roman"/>
          <w:sz w:val="20"/>
          <w:szCs w:val="20"/>
          <w:lang w:eastAsia="es-ES"/>
        </w:rPr>
        <w:t>Cursos, reuniones y talleres</w:t>
      </w:r>
    </w:p>
    <w:p w:rsidR="0023282B" w:rsidRPr="0023282B" w:rsidRDefault="0023282B" w:rsidP="0023282B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3282B">
        <w:rPr>
          <w:rFonts w:ascii="Symbol" w:eastAsia="Times New Roman" w:hAnsi="Symbol" w:cs="Times New Roman"/>
          <w:sz w:val="20"/>
          <w:szCs w:val="20"/>
          <w:lang w:eastAsia="es-ES"/>
        </w:rPr>
        <w:t></w:t>
      </w:r>
      <w:r w:rsidRPr="0023282B">
        <w:rPr>
          <w:rFonts w:ascii="Times New Roman" w:eastAsia="Times New Roman" w:hAnsi="Times New Roman" w:cs="Times New Roman"/>
          <w:sz w:val="14"/>
          <w:szCs w:val="14"/>
          <w:lang w:eastAsia="es-ES"/>
        </w:rPr>
        <w:t xml:space="preserve">         </w:t>
      </w:r>
      <w:r w:rsidRPr="0023282B">
        <w:rPr>
          <w:rFonts w:ascii="Times New Roman" w:eastAsia="Times New Roman" w:hAnsi="Times New Roman" w:cs="Times New Roman"/>
          <w:sz w:val="20"/>
          <w:szCs w:val="20"/>
          <w:lang w:eastAsia="es-ES"/>
        </w:rPr>
        <w:t>Otras convocatorias</w:t>
      </w:r>
    </w:p>
    <w:p w:rsidR="0023282B" w:rsidRPr="0023282B" w:rsidRDefault="0023282B" w:rsidP="00232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3282B">
        <w:rPr>
          <w:rFonts w:ascii="Times New Roman" w:eastAsia="Times New Roman" w:hAnsi="Times New Roman" w:cs="Times New Roman"/>
          <w:sz w:val="20"/>
          <w:szCs w:val="20"/>
          <w:lang w:eastAsia="es-ES"/>
        </w:rPr>
        <w:t> </w:t>
      </w:r>
    </w:p>
    <w:p w:rsidR="0023282B" w:rsidRPr="0023282B" w:rsidRDefault="0023282B" w:rsidP="00232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3282B">
        <w:rPr>
          <w:rFonts w:ascii="Times New Roman" w:eastAsia="Times New Roman" w:hAnsi="Times New Roman" w:cs="Times New Roman"/>
          <w:sz w:val="20"/>
          <w:szCs w:val="20"/>
          <w:lang w:eastAsia="es-ES"/>
        </w:rPr>
        <w:t>---------------------------------------------------------------------------------------</w:t>
      </w:r>
    </w:p>
    <w:p w:rsidR="0023282B" w:rsidRPr="0023282B" w:rsidRDefault="0023282B" w:rsidP="00232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3282B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1. PROGRAMAS SALVADOR DE MADARIAGA Y JOSE CASTILLEJO</w:t>
      </w:r>
    </w:p>
    <w:p w:rsidR="0023282B" w:rsidRPr="0023282B" w:rsidRDefault="0023282B" w:rsidP="00232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3282B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Programas para la financiación de estancias de profesores e investigadores </w:t>
      </w:r>
      <w:proofErr w:type="spellStart"/>
      <w:r w:rsidRPr="0023282B">
        <w:rPr>
          <w:rFonts w:ascii="Times New Roman" w:eastAsia="Times New Roman" w:hAnsi="Times New Roman" w:cs="Times New Roman"/>
          <w:sz w:val="20"/>
          <w:szCs w:val="20"/>
          <w:lang w:eastAsia="es-ES"/>
        </w:rPr>
        <w:t>senior</w:t>
      </w:r>
      <w:proofErr w:type="spellEnd"/>
      <w:r w:rsidRPr="0023282B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en centros extranjeros, y estancias para jóvenes doctores en el extranjero.</w:t>
      </w:r>
    </w:p>
    <w:p w:rsidR="0023282B" w:rsidRPr="0023282B" w:rsidRDefault="0023282B" w:rsidP="00232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5" w:tgtFrame="_blank" w:history="1">
        <w:r w:rsidRPr="0023282B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https://investigacion.ugr.es/informacion/noticias/salvador-madariaga-y-jose-castillejo</w:t>
        </w:r>
      </w:hyperlink>
      <w:r w:rsidRPr="0023282B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</w:p>
    <w:p w:rsidR="0023282B" w:rsidRPr="0023282B" w:rsidRDefault="0023282B" w:rsidP="00232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3282B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Plazo: del 17 de enero hasta el 09 de febrero de 2023.</w:t>
      </w:r>
    </w:p>
    <w:p w:rsidR="0023282B" w:rsidRPr="0023282B" w:rsidRDefault="0023282B" w:rsidP="00232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3282B">
        <w:rPr>
          <w:rFonts w:ascii="Times New Roman" w:eastAsia="Times New Roman" w:hAnsi="Times New Roman" w:cs="Times New Roman"/>
          <w:sz w:val="20"/>
          <w:szCs w:val="20"/>
          <w:lang w:eastAsia="es-ES"/>
        </w:rPr>
        <w:t> </w:t>
      </w:r>
    </w:p>
    <w:p w:rsidR="0023282B" w:rsidRPr="0023282B" w:rsidRDefault="0023282B" w:rsidP="00232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3282B">
        <w:rPr>
          <w:rFonts w:ascii="Times New Roman" w:eastAsia="Times New Roman" w:hAnsi="Times New Roman" w:cs="Times New Roman"/>
          <w:sz w:val="20"/>
          <w:szCs w:val="20"/>
          <w:lang w:eastAsia="es-ES"/>
        </w:rPr>
        <w:t>---------------------------------------------------------------------------------------</w:t>
      </w:r>
    </w:p>
    <w:p w:rsidR="0023282B" w:rsidRPr="0023282B" w:rsidRDefault="0023282B" w:rsidP="00232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3282B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2. PROYECTOS DE GENERACIÓN DE CONOCIMIENTO 2022</w:t>
      </w:r>
    </w:p>
    <w:p w:rsidR="0023282B" w:rsidRPr="0023282B" w:rsidRDefault="0023282B" w:rsidP="00232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3282B">
        <w:rPr>
          <w:rFonts w:ascii="Times New Roman" w:eastAsia="Times New Roman" w:hAnsi="Times New Roman" w:cs="Times New Roman"/>
          <w:sz w:val="20"/>
          <w:szCs w:val="20"/>
          <w:lang w:eastAsia="es-ES"/>
        </w:rPr>
        <w:t>Convocatoria de ayudas a «Proyectos de Generación de Conocimiento», en el marco del Plan Estatal de Investigación Científica, Técnica y de Innovación 2021-2023.</w:t>
      </w:r>
    </w:p>
    <w:p w:rsidR="0023282B" w:rsidRPr="0023282B" w:rsidRDefault="0023282B" w:rsidP="00232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6" w:tgtFrame="_blank" w:history="1">
        <w:r w:rsidRPr="0023282B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https://investigacion.ugr.es/ayudas/plan-nacional/2022/inicio</w:t>
        </w:r>
      </w:hyperlink>
      <w:r w:rsidRPr="0023282B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</w:p>
    <w:p w:rsidR="0023282B" w:rsidRPr="0023282B" w:rsidRDefault="0023282B" w:rsidP="00232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3282B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Plazo UGR: hasta el 27 de enero de 2023 a las 14:00 horas.</w:t>
      </w:r>
    </w:p>
    <w:p w:rsidR="0023282B" w:rsidRPr="0023282B" w:rsidRDefault="0023282B" w:rsidP="00232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3282B">
        <w:rPr>
          <w:rFonts w:ascii="Times New Roman" w:eastAsia="Times New Roman" w:hAnsi="Times New Roman" w:cs="Times New Roman"/>
          <w:sz w:val="20"/>
          <w:szCs w:val="20"/>
          <w:lang w:eastAsia="es-ES"/>
        </w:rPr>
        <w:t> </w:t>
      </w:r>
    </w:p>
    <w:p w:rsidR="0023282B" w:rsidRPr="0023282B" w:rsidRDefault="0023282B" w:rsidP="00232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3282B">
        <w:rPr>
          <w:rFonts w:ascii="Times New Roman" w:eastAsia="Times New Roman" w:hAnsi="Times New Roman" w:cs="Times New Roman"/>
          <w:sz w:val="20"/>
          <w:szCs w:val="20"/>
          <w:lang w:eastAsia="es-ES"/>
        </w:rPr>
        <w:t>---------------------------------------------------------------------------------------</w:t>
      </w:r>
    </w:p>
    <w:p w:rsidR="0023282B" w:rsidRPr="0023282B" w:rsidRDefault="0023282B" w:rsidP="00232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3282B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3. DECLARACIÓN DE HORAS EN PROYECTOS DE INVESTIGACIÓN</w:t>
      </w:r>
    </w:p>
    <w:p w:rsidR="0023282B" w:rsidRPr="0023282B" w:rsidRDefault="0023282B" w:rsidP="00232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3282B">
        <w:rPr>
          <w:rFonts w:ascii="Times New Roman" w:eastAsia="Times New Roman" w:hAnsi="Times New Roman" w:cs="Times New Roman"/>
          <w:sz w:val="20"/>
          <w:szCs w:val="20"/>
          <w:lang w:eastAsia="es-ES"/>
        </w:rPr>
        <w:t>Queda abierto el plazo para la declaración de horas del cuarto trimestre de 2022 para:</w:t>
      </w:r>
    </w:p>
    <w:p w:rsidR="0023282B" w:rsidRPr="0023282B" w:rsidRDefault="0023282B" w:rsidP="00232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3282B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- Proyectos </w:t>
      </w:r>
      <w:proofErr w:type="spellStart"/>
      <w:r w:rsidRPr="0023282B">
        <w:rPr>
          <w:rFonts w:ascii="Times New Roman" w:eastAsia="Times New Roman" w:hAnsi="Times New Roman" w:cs="Times New Roman"/>
          <w:sz w:val="20"/>
          <w:szCs w:val="20"/>
          <w:lang w:eastAsia="es-ES"/>
        </w:rPr>
        <w:t>I+D+i</w:t>
      </w:r>
      <w:proofErr w:type="spellEnd"/>
      <w:r w:rsidRPr="0023282B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Junta de Andalucía 2018 y 2020</w:t>
      </w:r>
    </w:p>
    <w:p w:rsidR="0023282B" w:rsidRPr="0023282B" w:rsidRDefault="0023282B" w:rsidP="00232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3282B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- Proyectos </w:t>
      </w:r>
      <w:proofErr w:type="spellStart"/>
      <w:r w:rsidRPr="0023282B">
        <w:rPr>
          <w:rFonts w:ascii="Times New Roman" w:eastAsia="Times New Roman" w:hAnsi="Times New Roman" w:cs="Times New Roman"/>
          <w:sz w:val="20"/>
          <w:szCs w:val="20"/>
          <w:lang w:eastAsia="es-ES"/>
        </w:rPr>
        <w:t>I+D+i</w:t>
      </w:r>
      <w:proofErr w:type="spellEnd"/>
      <w:r w:rsidRPr="0023282B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del Programa Operativo FEDER 2018 y 2020</w:t>
      </w:r>
    </w:p>
    <w:p w:rsidR="0023282B" w:rsidRPr="0023282B" w:rsidRDefault="0023282B" w:rsidP="00232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3282B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lastRenderedPageBreak/>
        <w:t>Plazo: hasta el 20 de enero de 2023.</w:t>
      </w:r>
    </w:p>
    <w:p w:rsidR="0023282B" w:rsidRPr="0023282B" w:rsidRDefault="0023282B" w:rsidP="00232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7" w:tgtFrame="_blank" w:history="1">
        <w:r w:rsidRPr="0023282B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https://investigacion.ugr.es/informacion/noticias/declaracion-horas-del-4o-trimestre-2022</w:t>
        </w:r>
      </w:hyperlink>
      <w:r w:rsidRPr="0023282B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</w:p>
    <w:p w:rsidR="0023282B" w:rsidRPr="0023282B" w:rsidRDefault="0023282B" w:rsidP="00232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3282B">
        <w:rPr>
          <w:rFonts w:ascii="Times New Roman" w:eastAsia="Times New Roman" w:hAnsi="Times New Roman" w:cs="Times New Roman"/>
          <w:sz w:val="20"/>
          <w:szCs w:val="20"/>
          <w:lang w:eastAsia="es-ES"/>
        </w:rPr>
        <w:t> </w:t>
      </w:r>
    </w:p>
    <w:p w:rsidR="0023282B" w:rsidRPr="0023282B" w:rsidRDefault="0023282B" w:rsidP="00232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3282B">
        <w:rPr>
          <w:rFonts w:ascii="Times New Roman" w:eastAsia="Times New Roman" w:hAnsi="Times New Roman" w:cs="Times New Roman"/>
          <w:sz w:val="20"/>
          <w:szCs w:val="20"/>
          <w:lang w:eastAsia="es-ES"/>
        </w:rPr>
        <w:t>---------------------------------------------------------------------------------------</w:t>
      </w:r>
    </w:p>
    <w:p w:rsidR="0023282B" w:rsidRPr="0023282B" w:rsidRDefault="0023282B" w:rsidP="00232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3282B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4. CONTRATOS PREDOCTORALES PARA LA FORMACIÓN DE DOCTORES FPI</w:t>
      </w:r>
    </w:p>
    <w:p w:rsidR="0023282B" w:rsidRPr="0023282B" w:rsidRDefault="0023282B" w:rsidP="00232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3282B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Ayudas para contratos </w:t>
      </w:r>
      <w:proofErr w:type="spellStart"/>
      <w:r w:rsidRPr="0023282B">
        <w:rPr>
          <w:rFonts w:ascii="Times New Roman" w:eastAsia="Times New Roman" w:hAnsi="Times New Roman" w:cs="Times New Roman"/>
          <w:sz w:val="20"/>
          <w:szCs w:val="20"/>
          <w:lang w:eastAsia="es-ES"/>
        </w:rPr>
        <w:t>predoctorales</w:t>
      </w:r>
      <w:proofErr w:type="spellEnd"/>
      <w:r w:rsidRPr="0023282B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para la formación de doctores 2022 (Antiguas FPI) del Ministerio de Ciencia e Innovación.</w:t>
      </w:r>
    </w:p>
    <w:p w:rsidR="0023282B" w:rsidRPr="0023282B" w:rsidRDefault="0023282B" w:rsidP="00232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8" w:tgtFrame="_blank" w:history="1">
        <w:r w:rsidRPr="0023282B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https://investigacion.ugr.es/informacion/noticias/contratos-predoctorales-la-formacion-doctores-fpi</w:t>
        </w:r>
      </w:hyperlink>
      <w:r w:rsidRPr="0023282B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</w:p>
    <w:p w:rsidR="0023282B" w:rsidRPr="0023282B" w:rsidRDefault="0023282B" w:rsidP="00232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3282B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Plazo: hasta el 26 de enero de 2023.</w:t>
      </w:r>
    </w:p>
    <w:p w:rsidR="0023282B" w:rsidRPr="0023282B" w:rsidRDefault="0023282B" w:rsidP="00232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3282B">
        <w:rPr>
          <w:rFonts w:ascii="Times New Roman" w:eastAsia="Times New Roman" w:hAnsi="Times New Roman" w:cs="Times New Roman"/>
          <w:sz w:val="20"/>
          <w:szCs w:val="20"/>
          <w:lang w:eastAsia="es-ES"/>
        </w:rPr>
        <w:t> </w:t>
      </w:r>
    </w:p>
    <w:p w:rsidR="0023282B" w:rsidRPr="0023282B" w:rsidRDefault="0023282B" w:rsidP="00232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3282B">
        <w:rPr>
          <w:rFonts w:ascii="Times New Roman" w:eastAsia="Times New Roman" w:hAnsi="Times New Roman" w:cs="Times New Roman"/>
          <w:sz w:val="20"/>
          <w:szCs w:val="20"/>
          <w:lang w:eastAsia="es-ES"/>
        </w:rPr>
        <w:t>---------------------------------------------------------------------------------------</w:t>
      </w:r>
    </w:p>
    <w:p w:rsidR="0023282B" w:rsidRPr="0023282B" w:rsidRDefault="0023282B" w:rsidP="00232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3282B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5. CURSOS, REUNIONES Y TALLERES</w:t>
      </w:r>
    </w:p>
    <w:p w:rsidR="0023282B" w:rsidRPr="0023282B" w:rsidRDefault="0023282B" w:rsidP="00232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3282B">
        <w:rPr>
          <w:rFonts w:ascii="Times New Roman" w:eastAsia="Times New Roman" w:hAnsi="Times New Roman" w:cs="Times New Roman"/>
          <w:sz w:val="20"/>
          <w:szCs w:val="20"/>
          <w:lang w:eastAsia="es-ES"/>
        </w:rPr>
        <w:t> </w:t>
      </w:r>
    </w:p>
    <w:p w:rsidR="0023282B" w:rsidRPr="0023282B" w:rsidRDefault="0023282B" w:rsidP="00232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3282B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Jornada Consulta Preliminar de Mercado sobre IFMIF-DONES</w:t>
      </w:r>
    </w:p>
    <w:p w:rsidR="0023282B" w:rsidRPr="0023282B" w:rsidRDefault="0023282B" w:rsidP="00232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3282B">
        <w:rPr>
          <w:rFonts w:ascii="Times New Roman" w:eastAsia="Times New Roman" w:hAnsi="Times New Roman" w:cs="Times New Roman"/>
          <w:sz w:val="20"/>
          <w:szCs w:val="20"/>
          <w:lang w:eastAsia="es-ES"/>
        </w:rPr>
        <w:t>Día: 18/01/2023</w:t>
      </w:r>
    </w:p>
    <w:p w:rsidR="0023282B" w:rsidRPr="0023282B" w:rsidRDefault="0023282B" w:rsidP="00232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3282B">
        <w:rPr>
          <w:rFonts w:ascii="Times New Roman" w:eastAsia="Times New Roman" w:hAnsi="Times New Roman" w:cs="Times New Roman"/>
          <w:sz w:val="20"/>
          <w:szCs w:val="20"/>
          <w:lang w:eastAsia="es-ES"/>
        </w:rPr>
        <w:t>Hora: 10:00</w:t>
      </w:r>
    </w:p>
    <w:p w:rsidR="0023282B" w:rsidRPr="0023282B" w:rsidRDefault="0023282B" w:rsidP="00232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3282B">
        <w:rPr>
          <w:rFonts w:ascii="Times New Roman" w:eastAsia="Times New Roman" w:hAnsi="Times New Roman" w:cs="Times New Roman"/>
          <w:sz w:val="20"/>
          <w:szCs w:val="20"/>
          <w:lang w:eastAsia="es-ES"/>
        </w:rPr>
        <w:t>Modalidad: virtual</w:t>
      </w:r>
    </w:p>
    <w:p w:rsidR="0023282B" w:rsidRPr="0023282B" w:rsidRDefault="0023282B" w:rsidP="00232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9" w:tgtFrame="_blank" w:history="1">
        <w:r w:rsidRPr="0023282B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https://ifmif-dones.es/es/updates/agenda-de-la-jornada-de-consulta-preliminar-del-mercado/</w:t>
        </w:r>
      </w:hyperlink>
      <w:r w:rsidRPr="0023282B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</w:p>
    <w:p w:rsidR="0023282B" w:rsidRPr="0023282B" w:rsidRDefault="0023282B" w:rsidP="00232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3282B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 </w:t>
      </w:r>
    </w:p>
    <w:p w:rsidR="0023282B" w:rsidRPr="0023282B" w:rsidRDefault="0023282B" w:rsidP="00232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3282B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 xml:space="preserve">Jornadas de animales </w:t>
      </w:r>
      <w:proofErr w:type="spellStart"/>
      <w:r w:rsidRPr="0023282B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gnotobióticos</w:t>
      </w:r>
      <w:proofErr w:type="spellEnd"/>
      <w:r w:rsidRPr="0023282B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 xml:space="preserve"> y </w:t>
      </w:r>
      <w:proofErr w:type="spellStart"/>
      <w:r w:rsidRPr="0023282B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microbiota</w:t>
      </w:r>
      <w:proofErr w:type="spellEnd"/>
    </w:p>
    <w:p w:rsidR="0023282B" w:rsidRPr="0023282B" w:rsidRDefault="0023282B" w:rsidP="00232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3282B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La Universidad de Granada (Centro de Instrumentación Científica) ofrece un Servicio de Animales </w:t>
      </w:r>
      <w:proofErr w:type="spellStart"/>
      <w:r w:rsidRPr="0023282B">
        <w:rPr>
          <w:rFonts w:ascii="Times New Roman" w:eastAsia="Times New Roman" w:hAnsi="Times New Roman" w:cs="Times New Roman"/>
          <w:sz w:val="20"/>
          <w:szCs w:val="20"/>
          <w:lang w:eastAsia="es-ES"/>
        </w:rPr>
        <w:t>Axénicos</w:t>
      </w:r>
      <w:proofErr w:type="spellEnd"/>
      <w:r w:rsidRPr="0023282B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y </w:t>
      </w:r>
      <w:proofErr w:type="spellStart"/>
      <w:r w:rsidRPr="0023282B">
        <w:rPr>
          <w:rFonts w:ascii="Times New Roman" w:eastAsia="Times New Roman" w:hAnsi="Times New Roman" w:cs="Times New Roman"/>
          <w:sz w:val="20"/>
          <w:szCs w:val="20"/>
          <w:lang w:eastAsia="es-ES"/>
        </w:rPr>
        <w:t>Gnotobióticos</w:t>
      </w:r>
      <w:proofErr w:type="spellEnd"/>
      <w:r w:rsidRPr="0023282B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como herramienta para avanzar en el conocimiento de la relación huésped-</w:t>
      </w:r>
      <w:proofErr w:type="spellStart"/>
      <w:r w:rsidRPr="0023282B">
        <w:rPr>
          <w:rFonts w:ascii="Times New Roman" w:eastAsia="Times New Roman" w:hAnsi="Times New Roman" w:cs="Times New Roman"/>
          <w:sz w:val="20"/>
          <w:szCs w:val="20"/>
          <w:lang w:eastAsia="es-ES"/>
        </w:rPr>
        <w:t>microbioma</w:t>
      </w:r>
      <w:proofErr w:type="spellEnd"/>
      <w:r w:rsidRPr="0023282B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. Para proporcionar a la comunidad universitaria información actualizada sobre distintos aspectos del mundo de la </w:t>
      </w:r>
      <w:proofErr w:type="spellStart"/>
      <w:r w:rsidRPr="0023282B">
        <w:rPr>
          <w:rFonts w:ascii="Times New Roman" w:eastAsia="Times New Roman" w:hAnsi="Times New Roman" w:cs="Times New Roman"/>
          <w:sz w:val="20"/>
          <w:szCs w:val="20"/>
          <w:lang w:eastAsia="es-ES"/>
        </w:rPr>
        <w:t>microbiota</w:t>
      </w:r>
      <w:proofErr w:type="spellEnd"/>
      <w:r w:rsidRPr="0023282B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, las aplicaciones clínicas de este tipo de estudios y las posibilidades que ofrece el citado Servicio, en julio de 2022 se celebraron de forma presencial las Jornadas de Animales </w:t>
      </w:r>
      <w:proofErr w:type="spellStart"/>
      <w:r w:rsidRPr="0023282B">
        <w:rPr>
          <w:rFonts w:ascii="Times New Roman" w:eastAsia="Times New Roman" w:hAnsi="Times New Roman" w:cs="Times New Roman"/>
          <w:sz w:val="20"/>
          <w:szCs w:val="20"/>
          <w:lang w:eastAsia="es-ES"/>
        </w:rPr>
        <w:t>Gnotobióticos</w:t>
      </w:r>
      <w:proofErr w:type="spellEnd"/>
      <w:r w:rsidRPr="0023282B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y </w:t>
      </w:r>
      <w:proofErr w:type="spellStart"/>
      <w:r w:rsidRPr="0023282B">
        <w:rPr>
          <w:rFonts w:ascii="Times New Roman" w:eastAsia="Times New Roman" w:hAnsi="Times New Roman" w:cs="Times New Roman"/>
          <w:sz w:val="20"/>
          <w:szCs w:val="20"/>
          <w:lang w:eastAsia="es-ES"/>
        </w:rPr>
        <w:t>Microbiota</w:t>
      </w:r>
      <w:proofErr w:type="spellEnd"/>
      <w:r w:rsidRPr="0023282B">
        <w:rPr>
          <w:rFonts w:ascii="Times New Roman" w:eastAsia="Times New Roman" w:hAnsi="Times New Roman" w:cs="Times New Roman"/>
          <w:sz w:val="20"/>
          <w:szCs w:val="20"/>
          <w:lang w:eastAsia="es-ES"/>
        </w:rPr>
        <w:t>. Estas Jornadas, cuyo aforo era limitado, fueron grabadas para su posterior difusión, y actualmente se ofrecen en formato de curso virtual a través de la plataforma del Vicerrectorado de Investigación "</w:t>
      </w:r>
      <w:proofErr w:type="spellStart"/>
      <w:r w:rsidRPr="0023282B">
        <w:rPr>
          <w:rFonts w:ascii="Times New Roman" w:eastAsia="Times New Roman" w:hAnsi="Times New Roman" w:cs="Times New Roman"/>
          <w:sz w:val="20"/>
          <w:szCs w:val="20"/>
          <w:lang w:eastAsia="es-ES"/>
        </w:rPr>
        <w:t>yosigopublicando</w:t>
      </w:r>
      <w:proofErr w:type="spellEnd"/>
      <w:r w:rsidRPr="0023282B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". </w:t>
      </w:r>
    </w:p>
    <w:p w:rsidR="0023282B" w:rsidRPr="0023282B" w:rsidRDefault="0023282B" w:rsidP="00232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3282B">
        <w:rPr>
          <w:rFonts w:ascii="Times New Roman" w:eastAsia="Times New Roman" w:hAnsi="Times New Roman" w:cs="Times New Roman"/>
          <w:sz w:val="20"/>
          <w:szCs w:val="20"/>
          <w:lang w:eastAsia="es-ES"/>
        </w:rPr>
        <w:t> </w:t>
      </w:r>
    </w:p>
    <w:p w:rsidR="0023282B" w:rsidRPr="0023282B" w:rsidRDefault="0023282B" w:rsidP="00232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3282B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El curso y la visualización de las ponencias se </w:t>
      </w:r>
      <w:r w:rsidRPr="0023282B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abrirán el 1 de febrero</w:t>
      </w:r>
      <w:r w:rsidRPr="0023282B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y estarán disponibles durante 2 semanas (hasta el 15 de febrero). Durante los días 16 y 17 de febrero se abrirá un Test de Evaluación. Las personas que superen el Test con más de un 6 de nota, recibirán la acreditación correspondiente.</w:t>
      </w:r>
    </w:p>
    <w:p w:rsidR="0023282B" w:rsidRPr="0023282B" w:rsidRDefault="0023282B" w:rsidP="00232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3282B">
        <w:rPr>
          <w:rFonts w:ascii="Times New Roman" w:eastAsia="Times New Roman" w:hAnsi="Times New Roman" w:cs="Times New Roman"/>
          <w:sz w:val="20"/>
          <w:szCs w:val="20"/>
          <w:lang w:eastAsia="es-ES"/>
        </w:rPr>
        <w:t> </w:t>
      </w:r>
    </w:p>
    <w:p w:rsidR="0023282B" w:rsidRPr="0023282B" w:rsidRDefault="0023282B" w:rsidP="00232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3282B">
        <w:rPr>
          <w:rFonts w:ascii="Times New Roman" w:eastAsia="Times New Roman" w:hAnsi="Times New Roman" w:cs="Times New Roman"/>
          <w:sz w:val="20"/>
          <w:szCs w:val="20"/>
          <w:lang w:eastAsia="es-ES"/>
        </w:rPr>
        <w:lastRenderedPageBreak/>
        <w:t>Estas Jornadas cumplen con los criterios para la formación continua y mantenimiento de la acreditación para todas las funciones (a, b, c, d, e y f) en roedores establecidos en la Orden Ministerial ECC/566/2015 (art. 20). Los contenidos de las charlas de dichas Jornadas se corresponden a los módulos de aprendizaje incluidos en el Anexo I de dicha Orden. El certificado se adecuará a lo que IFAPA (Junta de Andalucía) requiere para solicitar el mantenimiento de la capacitación, indicándose para cada charla el módulo con el que se correspondería y su duración (cómputo total de horas de las jornadas: 8 h 45 min).</w:t>
      </w:r>
    </w:p>
    <w:p w:rsidR="0023282B" w:rsidRPr="0023282B" w:rsidRDefault="0023282B" w:rsidP="00232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3282B">
        <w:rPr>
          <w:rFonts w:ascii="Times New Roman" w:eastAsia="Times New Roman" w:hAnsi="Times New Roman" w:cs="Times New Roman"/>
          <w:sz w:val="20"/>
          <w:szCs w:val="20"/>
          <w:lang w:eastAsia="es-ES"/>
        </w:rPr>
        <w:t> </w:t>
      </w:r>
    </w:p>
    <w:p w:rsidR="0023282B" w:rsidRPr="0023282B" w:rsidRDefault="0023282B" w:rsidP="00232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3282B">
        <w:rPr>
          <w:rFonts w:ascii="Times New Roman" w:eastAsia="Times New Roman" w:hAnsi="Times New Roman" w:cs="Times New Roman"/>
          <w:sz w:val="20"/>
          <w:szCs w:val="20"/>
          <w:lang w:eastAsia="es-ES"/>
        </w:rPr>
        <w:t>Inscripción y más información sobre estas Jornadas virtuales en el siguiente enlace:</w:t>
      </w:r>
    </w:p>
    <w:p w:rsidR="0023282B" w:rsidRPr="0023282B" w:rsidRDefault="0023282B" w:rsidP="00232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10" w:tgtFrame="_blank" w:history="1">
        <w:r w:rsidRPr="0023282B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https://yosigopublicando.ugr.es/courses/jornadas-de-animales-gnotobioticos-y-microbiota/</w:t>
        </w:r>
      </w:hyperlink>
    </w:p>
    <w:p w:rsidR="0023282B" w:rsidRPr="0023282B" w:rsidRDefault="0023282B" w:rsidP="00232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3282B">
        <w:rPr>
          <w:rFonts w:ascii="Times New Roman" w:eastAsia="Times New Roman" w:hAnsi="Times New Roman" w:cs="Times New Roman"/>
          <w:sz w:val="20"/>
          <w:szCs w:val="20"/>
          <w:lang w:eastAsia="es-ES"/>
        </w:rPr>
        <w:t> </w:t>
      </w:r>
    </w:p>
    <w:p w:rsidR="0023282B" w:rsidRPr="0023282B" w:rsidRDefault="0023282B" w:rsidP="00232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3282B">
        <w:rPr>
          <w:rFonts w:ascii="Times New Roman" w:eastAsia="Times New Roman" w:hAnsi="Times New Roman" w:cs="Times New Roman"/>
          <w:sz w:val="20"/>
          <w:szCs w:val="20"/>
          <w:lang w:eastAsia="es-ES"/>
        </w:rPr>
        <w:t>---------------------------------------------------------------------------------------</w:t>
      </w:r>
    </w:p>
    <w:p w:rsidR="0023282B" w:rsidRPr="0023282B" w:rsidRDefault="0023282B" w:rsidP="00232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3282B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6. OTRAS CONVOCATORIAS</w:t>
      </w:r>
    </w:p>
    <w:p w:rsidR="0023282B" w:rsidRPr="0023282B" w:rsidRDefault="0023282B" w:rsidP="00232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3282B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 </w:t>
      </w:r>
    </w:p>
    <w:p w:rsidR="0023282B" w:rsidRPr="0023282B" w:rsidRDefault="0023282B" w:rsidP="00232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3282B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CONTRATOS PREDOCTORALES DEL PLAN PROPIO DE INVESTIGACIÓN</w:t>
      </w:r>
    </w:p>
    <w:p w:rsidR="0023282B" w:rsidRPr="0023282B" w:rsidRDefault="0023282B" w:rsidP="00232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3282B">
        <w:rPr>
          <w:rFonts w:ascii="Times New Roman" w:eastAsia="Times New Roman" w:hAnsi="Times New Roman" w:cs="Times New Roman"/>
          <w:sz w:val="20"/>
          <w:szCs w:val="20"/>
          <w:lang w:eastAsia="es-ES"/>
        </w:rPr>
        <w:t>Programa del Plan Propio de Investigación y Transferencia que promueve la formación de doctores y doctoras, con carácter complementario a los programas de formación de personal docente e investigador de los planes nacionales y andaluces de investigación. Convocatoria 2022.</w:t>
      </w:r>
    </w:p>
    <w:p w:rsidR="0023282B" w:rsidRPr="0023282B" w:rsidRDefault="0023282B" w:rsidP="00232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11" w:tgtFrame="_blank" w:history="1">
        <w:r w:rsidRPr="0023282B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https://investigacion.ugr.es/plan-propio/informacion/programas/p6</w:t>
        </w:r>
      </w:hyperlink>
      <w:r w:rsidRPr="0023282B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</w:p>
    <w:p w:rsidR="0023282B" w:rsidRPr="0023282B" w:rsidRDefault="0023282B" w:rsidP="00232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3282B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Plazo UGR: hasta el 3 de febrero de 2023 (23:59h).</w:t>
      </w:r>
    </w:p>
    <w:p w:rsidR="0023282B" w:rsidRPr="0023282B" w:rsidRDefault="0023282B" w:rsidP="00232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3282B">
        <w:rPr>
          <w:rFonts w:ascii="Times New Roman" w:eastAsia="Times New Roman" w:hAnsi="Times New Roman" w:cs="Times New Roman"/>
          <w:sz w:val="20"/>
          <w:szCs w:val="20"/>
          <w:lang w:eastAsia="es-ES"/>
        </w:rPr>
        <w:t>---------------------------------------------------------------------------------------</w:t>
      </w:r>
    </w:p>
    <w:p w:rsidR="0023282B" w:rsidRPr="0023282B" w:rsidRDefault="0023282B" w:rsidP="00232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3282B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FECYT 2022</w:t>
      </w:r>
    </w:p>
    <w:p w:rsidR="0023282B" w:rsidRPr="0023282B" w:rsidRDefault="0023282B" w:rsidP="00232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3282B">
        <w:rPr>
          <w:rFonts w:ascii="Times New Roman" w:eastAsia="Times New Roman" w:hAnsi="Times New Roman" w:cs="Times New Roman"/>
          <w:sz w:val="20"/>
          <w:szCs w:val="20"/>
          <w:lang w:eastAsia="es-ES"/>
        </w:rPr>
        <w:t>Convocatoria del procedimiento de concesión de ayudas, en régimen de concurrencia competitiva, para el fomento de la cultura científica, tecnológica y de la innovación.</w:t>
      </w:r>
    </w:p>
    <w:p w:rsidR="0023282B" w:rsidRPr="0023282B" w:rsidRDefault="0023282B" w:rsidP="00232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12" w:tgtFrame="_blank" w:history="1">
        <w:r w:rsidRPr="0023282B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https://investigacion.ugr.es/informacion/noticias/ayudas-fecyt-2022</w:t>
        </w:r>
      </w:hyperlink>
      <w:r w:rsidRPr="0023282B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</w:p>
    <w:p w:rsidR="0023282B" w:rsidRPr="0023282B" w:rsidRDefault="0023282B" w:rsidP="00232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3282B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Plazo UGR: hasta el 20 de enero de 2023.</w:t>
      </w:r>
    </w:p>
    <w:p w:rsidR="0023282B" w:rsidRPr="0023282B" w:rsidRDefault="0023282B" w:rsidP="00232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3282B">
        <w:rPr>
          <w:rFonts w:ascii="Times New Roman" w:eastAsia="Times New Roman" w:hAnsi="Times New Roman" w:cs="Times New Roman"/>
          <w:sz w:val="20"/>
          <w:szCs w:val="20"/>
          <w:lang w:eastAsia="es-ES"/>
        </w:rPr>
        <w:t>---------------------------------------------------------------------------------------</w:t>
      </w:r>
    </w:p>
    <w:p w:rsidR="0023282B" w:rsidRPr="0023282B" w:rsidRDefault="0023282B" w:rsidP="00232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3282B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AYUDAS PARA LA FORMACIÓN DE PROFESORADO UNIVERSITARIO FPU</w:t>
      </w:r>
    </w:p>
    <w:p w:rsidR="0023282B" w:rsidRPr="0023282B" w:rsidRDefault="0023282B" w:rsidP="00232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3282B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Concesión de Ayudas para contratos </w:t>
      </w:r>
      <w:proofErr w:type="spellStart"/>
      <w:r w:rsidRPr="0023282B">
        <w:rPr>
          <w:rFonts w:ascii="Times New Roman" w:eastAsia="Times New Roman" w:hAnsi="Times New Roman" w:cs="Times New Roman"/>
          <w:sz w:val="20"/>
          <w:szCs w:val="20"/>
          <w:lang w:eastAsia="es-ES"/>
        </w:rPr>
        <w:t>predoctorales</w:t>
      </w:r>
      <w:proofErr w:type="spellEnd"/>
      <w:r w:rsidRPr="0023282B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para la realización de tesis doctorales en Universidades Españolas. </w:t>
      </w:r>
    </w:p>
    <w:p w:rsidR="0023282B" w:rsidRPr="0023282B" w:rsidRDefault="0023282B" w:rsidP="00232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13" w:tgtFrame="_blank" w:history="1">
        <w:r w:rsidRPr="0023282B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https://investigacion.ugr.es/informacion/noticias/formacion-profesorado-universitario-2022</w:t>
        </w:r>
      </w:hyperlink>
      <w:r w:rsidRPr="0023282B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</w:p>
    <w:p w:rsidR="0023282B" w:rsidRPr="0023282B" w:rsidRDefault="0023282B" w:rsidP="00232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3282B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El plazo de presentación de las solicitudes comenzará el 17 de enero de 2023.</w:t>
      </w:r>
    </w:p>
    <w:p w:rsidR="0023282B" w:rsidRPr="0023282B" w:rsidRDefault="0023282B" w:rsidP="00232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3282B">
        <w:rPr>
          <w:rFonts w:ascii="Times New Roman" w:eastAsia="Times New Roman" w:hAnsi="Times New Roman" w:cs="Times New Roman"/>
          <w:sz w:val="20"/>
          <w:szCs w:val="20"/>
          <w:lang w:eastAsia="es-ES"/>
        </w:rPr>
        <w:t>---------------------------------------------------------------------------------------</w:t>
      </w:r>
    </w:p>
    <w:p w:rsidR="0023282B" w:rsidRPr="0023282B" w:rsidRDefault="0023282B" w:rsidP="00232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3282B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lastRenderedPageBreak/>
        <w:t>PROGRAMA RAMÓN Y CAJAL</w:t>
      </w:r>
    </w:p>
    <w:p w:rsidR="0023282B" w:rsidRPr="0023282B" w:rsidRDefault="0023282B" w:rsidP="00232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3282B">
        <w:rPr>
          <w:rFonts w:ascii="Times New Roman" w:eastAsia="Times New Roman" w:hAnsi="Times New Roman" w:cs="Times New Roman"/>
          <w:sz w:val="20"/>
          <w:szCs w:val="20"/>
          <w:lang w:eastAsia="es-ES"/>
        </w:rPr>
        <w:t>Ayudas para la incorporación en organismos de investigación de personal investigador, tanto español como extranjero, con una trayectoria destacada con el fin de que adquieran las competencias y capacidades que les permitan obtener un puesto de carácter estable en un organismo de investigación.</w:t>
      </w:r>
    </w:p>
    <w:p w:rsidR="0023282B" w:rsidRPr="0023282B" w:rsidRDefault="0023282B" w:rsidP="00232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14" w:tgtFrame="_blank" w:history="1">
        <w:r w:rsidRPr="0023282B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https://www.aei.gob.es/convocatorias/buscador-convocatorias/ayudas-contratos-ramon-cajal-ryc-2022</w:t>
        </w:r>
      </w:hyperlink>
      <w:r w:rsidRPr="0023282B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</w:p>
    <w:p w:rsidR="0023282B" w:rsidRPr="0023282B" w:rsidRDefault="0023282B" w:rsidP="00232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3282B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El plazo de presentación de las solicitudes comenzará el 19 de enero de 2023.</w:t>
      </w:r>
    </w:p>
    <w:p w:rsidR="0023282B" w:rsidRPr="0023282B" w:rsidRDefault="0023282B" w:rsidP="00232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3282B">
        <w:rPr>
          <w:rFonts w:ascii="Times New Roman" w:eastAsia="Times New Roman" w:hAnsi="Times New Roman" w:cs="Times New Roman"/>
          <w:sz w:val="20"/>
          <w:szCs w:val="20"/>
          <w:lang w:eastAsia="es-ES"/>
        </w:rPr>
        <w:t>---------------------------------------------------------------------------------------</w:t>
      </w:r>
    </w:p>
    <w:p w:rsidR="0023282B" w:rsidRPr="0023282B" w:rsidRDefault="0023282B" w:rsidP="00232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3282B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 xml:space="preserve">PROGRAMA JUAN DE LA CIERVA </w:t>
      </w:r>
    </w:p>
    <w:p w:rsidR="0023282B" w:rsidRPr="0023282B" w:rsidRDefault="0023282B" w:rsidP="00232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3282B">
        <w:rPr>
          <w:rFonts w:ascii="Times New Roman" w:eastAsia="Times New Roman" w:hAnsi="Times New Roman" w:cs="Times New Roman"/>
          <w:sz w:val="20"/>
          <w:szCs w:val="20"/>
          <w:lang w:eastAsia="es-ES"/>
        </w:rPr>
        <w:t>Ayudas para fomentar la incorporación de jóvenes, en posesión del grado de doctor, con objeto de que completen su formación investigadora postdoctoral en centros de I+D españoles.</w:t>
      </w:r>
    </w:p>
    <w:p w:rsidR="0023282B" w:rsidRPr="0023282B" w:rsidRDefault="0023282B" w:rsidP="00232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15" w:tgtFrame="_blank" w:history="1">
        <w:r w:rsidRPr="0023282B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https://investigacion.ugr.es/informacion/noticias/ayudas-juan-la-cierva-2022</w:t>
        </w:r>
      </w:hyperlink>
      <w:r w:rsidRPr="0023282B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</w:p>
    <w:p w:rsidR="0023282B" w:rsidRPr="0023282B" w:rsidRDefault="0023282B" w:rsidP="00232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3282B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El plazo de presentación de las solicitudes comenzará el 24 de enero de 2023.</w:t>
      </w:r>
    </w:p>
    <w:p w:rsidR="0023282B" w:rsidRPr="0023282B" w:rsidRDefault="0023282B" w:rsidP="00232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3282B">
        <w:rPr>
          <w:rFonts w:ascii="Times New Roman" w:eastAsia="Times New Roman" w:hAnsi="Times New Roman" w:cs="Times New Roman"/>
          <w:sz w:val="20"/>
          <w:szCs w:val="20"/>
          <w:lang w:eastAsia="es-ES"/>
        </w:rPr>
        <w:t>---------------------------------------------------------------------------------------</w:t>
      </w:r>
    </w:p>
    <w:p w:rsidR="0023282B" w:rsidRPr="0023282B" w:rsidRDefault="0023282B" w:rsidP="00232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3282B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PERSONAL TÉCNICO DE APOYO 2022</w:t>
      </w:r>
    </w:p>
    <w:p w:rsidR="0023282B" w:rsidRPr="0023282B" w:rsidRDefault="0023282B" w:rsidP="00232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3282B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Ayudas para personal técnico de apoyo destinado al manejo de equipos, instalaciones y demás infraestructuras de </w:t>
      </w:r>
      <w:proofErr w:type="spellStart"/>
      <w:r w:rsidRPr="0023282B">
        <w:rPr>
          <w:rFonts w:ascii="Times New Roman" w:eastAsia="Times New Roman" w:hAnsi="Times New Roman" w:cs="Times New Roman"/>
          <w:sz w:val="20"/>
          <w:szCs w:val="20"/>
          <w:lang w:eastAsia="es-ES"/>
        </w:rPr>
        <w:t>I+D+i</w:t>
      </w:r>
      <w:proofErr w:type="spellEnd"/>
      <w:r w:rsidRPr="0023282B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a fin de incrementar y mejorar las prestaciones y el rendimiento de las infraestructuras científico-tecnológicas.</w:t>
      </w:r>
    </w:p>
    <w:p w:rsidR="0023282B" w:rsidRPr="0023282B" w:rsidRDefault="0023282B" w:rsidP="00232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16" w:tgtFrame="_blank" w:history="1">
        <w:r w:rsidRPr="0023282B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https://investigacion.ugr.es/informacion/noticias/personal-tecnico-apoyo-2022</w:t>
        </w:r>
      </w:hyperlink>
      <w:r w:rsidRPr="0023282B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</w:p>
    <w:p w:rsidR="0023282B" w:rsidRPr="0023282B" w:rsidRDefault="0023282B" w:rsidP="00232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3282B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El plazo de presentación de las solicitudes comenzará el 26 de enero de 2023.</w:t>
      </w:r>
    </w:p>
    <w:p w:rsidR="0023282B" w:rsidRPr="0023282B" w:rsidRDefault="0023282B" w:rsidP="00232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3282B">
        <w:rPr>
          <w:rFonts w:ascii="Times New Roman" w:eastAsia="Times New Roman" w:hAnsi="Times New Roman" w:cs="Times New Roman"/>
          <w:sz w:val="20"/>
          <w:szCs w:val="20"/>
          <w:lang w:eastAsia="es-ES"/>
        </w:rPr>
        <w:t>---------------------------------------------------------------------------------------</w:t>
      </w:r>
    </w:p>
    <w:p w:rsidR="0023282B" w:rsidRPr="0023282B" w:rsidRDefault="0023282B" w:rsidP="00232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3282B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PREMIO A LA MEJOR TESIS DOCTORAL EN HUMANIDADES DIGITALES, F.FBBVA</w:t>
      </w:r>
    </w:p>
    <w:p w:rsidR="0023282B" w:rsidRPr="0023282B" w:rsidRDefault="0023282B" w:rsidP="00232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3282B">
        <w:rPr>
          <w:rFonts w:ascii="Times New Roman" w:eastAsia="Times New Roman" w:hAnsi="Times New Roman" w:cs="Times New Roman"/>
          <w:sz w:val="20"/>
          <w:szCs w:val="20"/>
          <w:lang w:eastAsia="es-ES"/>
        </w:rPr>
        <w:t>Dirigido a investigadores en Humanidades Digitales cuyo trabajo de investigación se haya defendido en español y en una universidad española, con independencia de su nacionalidad y lugar de residencia.</w:t>
      </w:r>
    </w:p>
    <w:p w:rsidR="0023282B" w:rsidRPr="0023282B" w:rsidRDefault="0023282B" w:rsidP="00232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17" w:tgtFrame="_blank" w:history="1">
        <w:r w:rsidRPr="0023282B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https://investigacion.ugr.es/informacion/convocatorias/listado/2559</w:t>
        </w:r>
      </w:hyperlink>
      <w:r w:rsidRPr="0023282B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</w:p>
    <w:p w:rsidR="0023282B" w:rsidRPr="0023282B" w:rsidRDefault="0023282B" w:rsidP="00232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3282B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Plazo: hasta el 31 de enero de 2023.</w:t>
      </w:r>
    </w:p>
    <w:p w:rsidR="0023282B" w:rsidRPr="0023282B" w:rsidRDefault="0023282B" w:rsidP="00232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3282B">
        <w:rPr>
          <w:rFonts w:ascii="Times New Roman" w:eastAsia="Times New Roman" w:hAnsi="Times New Roman" w:cs="Times New Roman"/>
          <w:sz w:val="20"/>
          <w:szCs w:val="20"/>
          <w:lang w:eastAsia="es-ES"/>
        </w:rPr>
        <w:t>---------------------------------------------------------------------------------------</w:t>
      </w:r>
    </w:p>
    <w:p w:rsidR="0023282B" w:rsidRPr="0023282B" w:rsidRDefault="0023282B" w:rsidP="00232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3282B">
        <w:rPr>
          <w:rFonts w:ascii="Times New Roman" w:eastAsia="Times New Roman" w:hAnsi="Times New Roman" w:cs="Times New Roman"/>
          <w:sz w:val="20"/>
          <w:szCs w:val="20"/>
          <w:lang w:eastAsia="es-ES"/>
        </w:rPr>
        <w:t> </w:t>
      </w:r>
    </w:p>
    <w:p w:rsidR="0023282B" w:rsidRPr="0023282B" w:rsidRDefault="0023282B" w:rsidP="00232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3282B">
        <w:rPr>
          <w:rFonts w:ascii="Times New Roman" w:eastAsia="Times New Roman" w:hAnsi="Times New Roman" w:cs="Times New Roman"/>
          <w:sz w:val="20"/>
          <w:szCs w:val="20"/>
          <w:lang w:eastAsia="es-ES"/>
        </w:rPr>
        <w:t>---------------------------------------------------------------------------------------</w:t>
      </w:r>
    </w:p>
    <w:p w:rsidR="0023282B" w:rsidRPr="0023282B" w:rsidRDefault="0023282B" w:rsidP="00232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3282B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Consulte todas las convocatorias: </w:t>
      </w:r>
      <w:hyperlink r:id="rId18" w:tgtFrame="_blank" w:history="1">
        <w:r w:rsidRPr="0023282B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https://investigacion.ugr.es/informacion/convocatorias/en-vigor</w:t>
        </w:r>
      </w:hyperlink>
      <w:r w:rsidRPr="0023282B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</w:p>
    <w:p w:rsidR="0023282B" w:rsidRPr="0023282B" w:rsidRDefault="0023282B" w:rsidP="00232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3282B">
        <w:rPr>
          <w:rFonts w:ascii="Times New Roman" w:eastAsia="Times New Roman" w:hAnsi="Times New Roman" w:cs="Times New Roman"/>
          <w:sz w:val="20"/>
          <w:szCs w:val="20"/>
          <w:lang w:eastAsia="es-ES"/>
        </w:rPr>
        <w:t>---------------------------------------------------------------------------------------</w:t>
      </w:r>
    </w:p>
    <w:p w:rsidR="0023282B" w:rsidRPr="0023282B" w:rsidRDefault="0023282B" w:rsidP="00232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3282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Web: </w:t>
      </w:r>
      <w:hyperlink r:id="rId19" w:tgtFrame="_blank" w:history="1">
        <w:r w:rsidRPr="0023282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https://investigacion.ugr.es/</w:t>
        </w:r>
      </w:hyperlink>
      <w:r w:rsidRPr="0023282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23282B" w:rsidRPr="0023282B" w:rsidRDefault="0023282B" w:rsidP="00232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3282B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lastRenderedPageBreak/>
        <w:t> </w:t>
      </w:r>
    </w:p>
    <w:p w:rsidR="0023282B" w:rsidRPr="0023282B" w:rsidRDefault="0023282B" w:rsidP="00232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3282B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Vicerrectorado de Investigación y Transferencia</w:t>
      </w:r>
    </w:p>
    <w:p w:rsidR="0023282B" w:rsidRPr="0023282B" w:rsidRDefault="0023282B" w:rsidP="00232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20" w:history="1">
        <w:r w:rsidRPr="0023282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investigacion@ugr.es</w:t>
        </w:r>
      </w:hyperlink>
      <w:r w:rsidRPr="0023282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23282B" w:rsidRPr="0023282B" w:rsidRDefault="0023282B" w:rsidP="00232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3282B">
        <w:rPr>
          <w:rFonts w:ascii="Times New Roman" w:eastAsia="Times New Roman" w:hAnsi="Times New Roman" w:cs="Times New Roman"/>
          <w:sz w:val="24"/>
          <w:szCs w:val="24"/>
          <w:lang w:eastAsia="es-ES"/>
        </w:rPr>
        <w:t>C/ Gran Vía de Colón, núm.48, 2ª planta</w:t>
      </w:r>
    </w:p>
    <w:p w:rsidR="0023282B" w:rsidRPr="0023282B" w:rsidRDefault="0023282B" w:rsidP="00232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23282B">
        <w:rPr>
          <w:rFonts w:ascii="Times New Roman" w:eastAsia="Times New Roman" w:hAnsi="Times New Roman" w:cs="Times New Roman"/>
          <w:sz w:val="24"/>
          <w:szCs w:val="24"/>
          <w:lang w:eastAsia="es-ES"/>
        </w:rPr>
        <w:t>Tlf</w:t>
      </w:r>
      <w:proofErr w:type="spellEnd"/>
      <w:r w:rsidRPr="0023282B">
        <w:rPr>
          <w:rFonts w:ascii="Times New Roman" w:eastAsia="Times New Roman" w:hAnsi="Times New Roman" w:cs="Times New Roman"/>
          <w:sz w:val="24"/>
          <w:szCs w:val="24"/>
          <w:lang w:eastAsia="es-ES"/>
        </w:rPr>
        <w:t>. 958243008</w:t>
      </w:r>
    </w:p>
    <w:p w:rsidR="00A05ABA" w:rsidRDefault="00A05ABA"/>
    <w:sectPr w:rsidR="00A05A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82B"/>
    <w:rsid w:val="0023282B"/>
    <w:rsid w:val="00A05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0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vestigacion.ugr.es/informacion/noticias/contratos-predoctorales-la-formacion-doctores-fpi" TargetMode="External"/><Relationship Id="rId13" Type="http://schemas.openxmlformats.org/officeDocument/2006/relationships/hyperlink" Target="https://investigacion.ugr.es/informacion/noticias/formacion-profesorado-universitario-2022" TargetMode="External"/><Relationship Id="rId18" Type="http://schemas.openxmlformats.org/officeDocument/2006/relationships/hyperlink" Target="https://investigacion.ugr.es/informacion/convocatorias/en-vigor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investigacion.ugr.es/informacion/noticias/declaracion-horas-del-4o-trimestre-2022" TargetMode="External"/><Relationship Id="rId12" Type="http://schemas.openxmlformats.org/officeDocument/2006/relationships/hyperlink" Target="https://investigacion.ugr.es/informacion/noticias/ayudas-fecyt-2022" TargetMode="External"/><Relationship Id="rId17" Type="http://schemas.openxmlformats.org/officeDocument/2006/relationships/hyperlink" Target="https://investigacion.ugr.es/informacion/convocatorias/listado/2559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investigacion.ugr.es/informacion/noticias/personal-tecnico-apoyo-2022" TargetMode="External"/><Relationship Id="rId20" Type="http://schemas.openxmlformats.org/officeDocument/2006/relationships/hyperlink" Target="mailto:investigacion@ugr.es" TargetMode="External"/><Relationship Id="rId1" Type="http://schemas.openxmlformats.org/officeDocument/2006/relationships/styles" Target="styles.xml"/><Relationship Id="rId6" Type="http://schemas.openxmlformats.org/officeDocument/2006/relationships/hyperlink" Target="https://investigacion.ugr.es/ayudas/plan-nacional/2022/inicio" TargetMode="External"/><Relationship Id="rId11" Type="http://schemas.openxmlformats.org/officeDocument/2006/relationships/hyperlink" Target="https://investigacion.ugr.es/plan-propio/informacion/programas/p6" TargetMode="External"/><Relationship Id="rId5" Type="http://schemas.openxmlformats.org/officeDocument/2006/relationships/hyperlink" Target="https://investigacion.ugr.es/informacion/noticias/salvador-madariaga-y-jose-castillejo" TargetMode="External"/><Relationship Id="rId15" Type="http://schemas.openxmlformats.org/officeDocument/2006/relationships/hyperlink" Target="https://investigacion.ugr.es/informacion/noticias/ayudas-juan-la-cierva-2022" TargetMode="External"/><Relationship Id="rId10" Type="http://schemas.openxmlformats.org/officeDocument/2006/relationships/hyperlink" Target="https://yosigopublicando.ugr.es/courses/jornadas-de-animales-gnotobioticos-y-microbiota/" TargetMode="External"/><Relationship Id="rId19" Type="http://schemas.openxmlformats.org/officeDocument/2006/relationships/hyperlink" Target="https://investigacion.ugr.e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fmif-dones.es/es/updates/agenda-de-la-jornada-de-consulta-preliminar-del-mercado/" TargetMode="External"/><Relationship Id="rId14" Type="http://schemas.openxmlformats.org/officeDocument/2006/relationships/hyperlink" Target="https://www.aei.gob.es/convocatorias/buscador-convocatorias/ayudas-contratos-ramon-cajal-ryc-2022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1519</Words>
  <Characters>8357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2023-01-13T13:29:00Z</dcterms:created>
  <dcterms:modified xsi:type="dcterms:W3CDTF">2023-01-13T13:31:00Z</dcterms:modified>
</cp:coreProperties>
</file>