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6E" w:rsidRDefault="00EE64A8">
      <w:r>
        <w:t>Se buscan candidatos para una solicitud de ayudas FPU en su próxima convocatoria (</w:t>
      </w:r>
      <w:hyperlink r:id="rId5" w:tgtFrame="_blank" w:history="1">
        <w:r>
          <w:rPr>
            <w:rStyle w:val="Hipervnculo"/>
          </w:rPr>
          <w:t>https://www.educacionyfp.gob.es/servicios-al-ciudadano/catalogo/general/99/998758/ficha/998758-informacion-comun.html</w:t>
        </w:r>
      </w:hyperlink>
      <w:r>
        <w:t xml:space="preserve">). La solicitud sería </w:t>
      </w:r>
      <w:bookmarkStart w:id="0" w:name="_GoBack"/>
      <w:bookmarkEnd w:id="0"/>
      <w:r>
        <w:t xml:space="preserve">dentro del grupo de investigación RNM125 "Redes Tróficas Pelágicas" en el marco del proyecto "Evaluación in-situ de la adición de </w:t>
      </w:r>
      <w:proofErr w:type="spellStart"/>
      <w:r>
        <w:t>nanomateriales</w:t>
      </w:r>
      <w:proofErr w:type="spellEnd"/>
      <w:r>
        <w:t xml:space="preserve"> magnéticos sobre la calidad del agua de un humedal Mediterráneo", recientemente financiado por el Ministerio de Ciencia e Innovación.</w:t>
      </w:r>
      <w:r>
        <w:br/>
      </w:r>
      <w:r>
        <w:br/>
        <w:t xml:space="preserve">La actividad estaría relacionada con el desarrollo de una Tesis doctoral centrada especialmente en muestreos/análisis en la laguna de Fuente de Piedra (Málaga) y experimentos de toxicidad y de </w:t>
      </w:r>
      <w:proofErr w:type="spellStart"/>
      <w:r>
        <w:t>bioacumulación</w:t>
      </w:r>
      <w:proofErr w:type="spellEnd"/>
      <w:r>
        <w:t xml:space="preserve"> con organismos planctónicos para evaluar la posible mejora en la calidad del agua tras el uso de </w:t>
      </w:r>
      <w:proofErr w:type="spellStart"/>
      <w:r>
        <w:t>nanomateriales</w:t>
      </w:r>
      <w:proofErr w:type="spellEnd"/>
      <w:r>
        <w:t xml:space="preserve"> magnéticos.</w:t>
      </w:r>
      <w:r>
        <w:br/>
      </w:r>
      <w:r>
        <w:br/>
        <w:t>Dirigido a graduados en Biología, Ciencias Ambientales, Ciencias del Mar o grados relacionados con expediente igual o superior a 8.4 y que estén realizando un máster oficial (o lo hayan realizado recientemente).</w:t>
      </w:r>
      <w:r>
        <w:br/>
      </w:r>
      <w:r>
        <w:br/>
        <w:t xml:space="preserve">Las personas interesadas, pueden enviarme su CV y la nota media de su expediente al email: </w:t>
      </w:r>
      <w:hyperlink r:id="rId6" w:history="1">
        <w:r>
          <w:rPr>
            <w:rStyle w:val="Hipervnculo"/>
          </w:rPr>
          <w:t>jmconde@ugr.es</w:t>
        </w:r>
      </w:hyperlink>
      <w:r>
        <w:br/>
      </w:r>
      <w:r>
        <w:br/>
        <w:t>-- </w:t>
      </w:r>
      <w:r>
        <w:br/>
        <w:t>José María Conde Porcuna</w:t>
      </w:r>
      <w:r>
        <w:br/>
        <w:t>Departamento de Ecología</w:t>
      </w:r>
      <w:r>
        <w:br/>
        <w:t>Facultad de Ciencias</w:t>
      </w:r>
      <w:r>
        <w:br/>
        <w:t>Universidad de Granada</w:t>
      </w:r>
      <w:r>
        <w:br/>
        <w:t>18071 Granada</w:t>
      </w:r>
      <w:r>
        <w:br/>
      </w:r>
      <w:proofErr w:type="spellStart"/>
      <w:r>
        <w:t>e-mail:</w:t>
      </w:r>
      <w:hyperlink r:id="rId7" w:history="1">
        <w:r>
          <w:rPr>
            <w:rStyle w:val="Hipervnculo"/>
          </w:rPr>
          <w:t>jmconde@ugr.es</w:t>
        </w:r>
        <w:proofErr w:type="spellEnd"/>
      </w:hyperlink>
    </w:p>
    <w:sectPr w:rsidR="00431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A8"/>
    <w:rsid w:val="0043136E"/>
    <w:rsid w:val="00E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6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6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conde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mconde@ugr.es" TargetMode="External"/><Relationship Id="rId5" Type="http://schemas.openxmlformats.org/officeDocument/2006/relationships/hyperlink" Target="https://www.educacionyfp.gob.es/servicios-al-ciudadano/catalogo/general/99/998758/ficha/998758-informacion-comu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2022-11-14T08:02:00Z</dcterms:created>
  <dcterms:modified xsi:type="dcterms:W3CDTF">2022-11-14T08:04:00Z</dcterms:modified>
</cp:coreProperties>
</file>