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F6E" w:rsidRPr="00EF1F6E" w:rsidRDefault="00EF1F6E" w:rsidP="00EF1F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Nota Informativa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d</w:t>
      </w:r>
      <w:r w:rsidRPr="00EF1F6E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el Vicerrectorado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d</w:t>
      </w:r>
      <w:r w:rsidRPr="00EF1F6E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e Investigació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n  y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Transferencia (27/10/2022)</w:t>
      </w:r>
    </w:p>
    <w:p w:rsidR="00EF1F6E" w:rsidRPr="00EF1F6E" w:rsidRDefault="00EF1F6E" w:rsidP="00EF1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EF1F6E" w:rsidRPr="00EF1F6E" w:rsidRDefault="00EF1F6E" w:rsidP="00EF1F6E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EF1F6E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Resolución provisional de ayudas a Parques Nacionales</w:t>
      </w:r>
    </w:p>
    <w:p w:rsidR="00EF1F6E" w:rsidRPr="00EF1F6E" w:rsidRDefault="00EF1F6E" w:rsidP="00EF1F6E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EF1F6E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Programa </w:t>
      </w:r>
      <w:proofErr w:type="spellStart"/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Emergia</w:t>
      </w:r>
      <w:proofErr w:type="spellEnd"/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: acuerdos de incorporación</w:t>
      </w:r>
    </w:p>
    <w:p w:rsidR="00EF1F6E" w:rsidRPr="00EF1F6E" w:rsidRDefault="00EF1F6E" w:rsidP="00EF1F6E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EF1F6E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Proyectos de excelencia de la Junta de Andalucía 2021</w:t>
      </w:r>
    </w:p>
    <w:p w:rsidR="00EF1F6E" w:rsidRPr="00EF1F6E" w:rsidRDefault="00EF1F6E" w:rsidP="00EF1F6E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EF1F6E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Contratos con cargo a grupos y proyectos</w:t>
      </w:r>
    </w:p>
    <w:p w:rsidR="00EF1F6E" w:rsidRPr="00EF1F6E" w:rsidRDefault="00EF1F6E" w:rsidP="00EF1F6E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EF1F6E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Convocatoria de contratos </w:t>
      </w:r>
      <w:proofErr w:type="spellStart"/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predoctorales</w:t>
      </w:r>
      <w:proofErr w:type="spellEnd"/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IMAG</w:t>
      </w:r>
    </w:p>
    <w:p w:rsidR="00EF1F6E" w:rsidRPr="00EF1F6E" w:rsidRDefault="00EF1F6E" w:rsidP="00EF1F6E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EF1F6E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Cursos, talleres, reuniones</w:t>
      </w:r>
    </w:p>
    <w:p w:rsidR="00EF1F6E" w:rsidRPr="00EF1F6E" w:rsidRDefault="00EF1F6E" w:rsidP="00EF1F6E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Symbol" w:eastAsia="Times New Roman" w:hAnsi="Symbol" w:cs="Times New Roman"/>
          <w:sz w:val="20"/>
          <w:szCs w:val="20"/>
          <w:lang w:eastAsia="es-ES"/>
        </w:rPr>
        <w:t></w:t>
      </w:r>
      <w:r w:rsidRPr="00EF1F6E">
        <w:rPr>
          <w:rFonts w:ascii="Times New Roman" w:eastAsia="Times New Roman" w:hAnsi="Times New Roman" w:cs="Times New Roman"/>
          <w:sz w:val="14"/>
          <w:szCs w:val="14"/>
          <w:lang w:eastAsia="es-ES"/>
        </w:rPr>
        <w:t xml:space="preserve">         </w:t>
      </w: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Otras convocatorias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1. RESOLUCIÓN PROVISIONAL DE SUBVENCIONES A RED DE PARQUES NACIONALES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Propuesta de Resolución provisional de la convocatoria 2022 de subvenciones a la investigación en la Red de Parques Nacionales.</w:t>
      </w:r>
      <w:r w:rsidRPr="00EF1F6E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 Plazo: 10 de noviembre de 2022.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5" w:tgtFrame="_blank" w:history="1">
        <w:r w:rsidRPr="00EF1F6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https://investigacion.ugr.es/informacion/noticias/resolucion-provisional-parques-nacionales-2022</w:t>
        </w:r>
      </w:hyperlink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2. RESOLUCIÓN DEFINITIVA DEL PROGRAMA EMERGIA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Los candidatos elegibles deberán aportar a este Vicerrectorado la documentación necesaria para la incorporación, </w:t>
      </w:r>
      <w:r w:rsidRPr="00EF1F6E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 xml:space="preserve">hasta el 3 de noviembre. </w:t>
      </w: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Más información y modelo de documentación: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6" w:tgtFrame="_blank" w:history="1">
        <w:r w:rsidRPr="00EF1F6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https://investigacion.ugr.es/recursos-humanos/otras-convocatorias/emergia</w:t>
        </w:r>
      </w:hyperlink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3. RESOLUCIÓN PROVISIONAL DE LOS PROYECTOS DE EXCELENCIA DE LA JUNTA DE ANDALUCÍA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Se establece un plazo para presentar alegaciones, aceptar o desistir de las ayudas, antes del </w:t>
      </w:r>
      <w:r w:rsidRPr="00EF1F6E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4 de noviembre</w:t>
      </w: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. Toda la documentación habrá que aportarla a través de </w:t>
      </w:r>
      <w:proofErr w:type="spellStart"/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Sica</w:t>
      </w:r>
      <w:proofErr w:type="spellEnd"/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(</w:t>
      </w:r>
      <w:hyperlink r:id="rId7" w:tgtFrame="_blank" w:history="1">
        <w:r w:rsidRPr="00EF1F6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https://sica2.cica.es</w:t>
        </w:r>
      </w:hyperlink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).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8" w:tgtFrame="_blank" w:history="1">
        <w:r w:rsidRPr="00EF1F6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https://investigacion.ugr.es/informacion/noticias/resolucion-provisional-proyectos-ja-2021</w:t>
        </w:r>
      </w:hyperlink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lastRenderedPageBreak/>
        <w:t>---------------------------------------------------------------------------------------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4. CONTRATOS CON CARGO A PROYECTOS DE INVESTIGACIÓN Y CONTRATOS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Contratos con cargo a proyectos, grupos y convenios de la UGR correspondiente al mes de octubre: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9" w:tgtFrame="_blank" w:history="1">
        <w:r w:rsidRPr="00EF1F6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https://investigacion.ugr.es/informacion/noticias/contratos-cargo-grupos-y-proyectos-octubre-2022</w:t>
        </w:r>
      </w:hyperlink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Plazo: HOY 27 de octubre de 2022 (23:59h).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Además, puede consultar la resolución definitiva de distintos contratos publicados en la convocatoria de septiembre:</w:t>
      </w:r>
      <w:r w:rsidRPr="00EF1F6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hyperlink r:id="rId10" w:tgtFrame="_blank" w:history="1">
        <w:r w:rsidRPr="00EF1F6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https://investigacion.ugr.es/recursos-humanos/personal/anteriores</w:t>
        </w:r>
      </w:hyperlink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5. CONTRATOS PREDOCTORALES DEL IMAG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Próxima convocatoria de contratos </w:t>
      </w:r>
      <w:proofErr w:type="spellStart"/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predoctorales</w:t>
      </w:r>
      <w:proofErr w:type="spellEnd"/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con cargo a la unidad de Excelencia IMAG, Instituto de Matemáticas (pendiente de publicación en BOJA):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1" w:tgtFrame="_blank" w:history="1">
        <w:r w:rsidRPr="00EF1F6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https://investigacion.ugr.es/recursos-humanos/otras-convocatorias/2022/imag</w:t>
        </w:r>
      </w:hyperlink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6. CURSOS, REUNIONES Y TALLERES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 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2" w:tgtFrame="_blank" w:history="1">
        <w:r w:rsidRPr="00EF1F6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https://yosigopublicando.ugr.es/proximos-cursos/</w:t>
        </w:r>
      </w:hyperlink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#</w:t>
      </w:r>
      <w:proofErr w:type="spellStart"/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Yosigopublicando</w:t>
      </w:r>
      <w:proofErr w:type="spellEnd"/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: </w:t>
      </w:r>
      <w:r w:rsidRPr="00EF1F6E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Hacer ciencia con derechos y conociendo el derecho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Día: 28 de octubre (12:00-13:30h)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Modalidad: virtual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#</w:t>
      </w:r>
      <w:proofErr w:type="spellStart"/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Yosigopublicando</w:t>
      </w:r>
      <w:proofErr w:type="spellEnd"/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: </w:t>
      </w:r>
      <w:r w:rsidRPr="00EF1F6E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Revisiones sistemáticas para doctorandos. Recomendaciones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Día: 3 de noviembre (12:00-13:00h)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Modalidad: virtual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#</w:t>
      </w:r>
      <w:proofErr w:type="spellStart"/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Yosigopublicando</w:t>
      </w:r>
      <w:proofErr w:type="spellEnd"/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: </w:t>
      </w:r>
      <w:r w:rsidRPr="00EF1F6E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Fuentes de Información Geográfica: visualización y descarga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Día: 11 de noviembre (12:00-13:30h)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lastRenderedPageBreak/>
        <w:t>Modalidad: virtual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#</w:t>
      </w:r>
      <w:proofErr w:type="spellStart"/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Yosigopublicando</w:t>
      </w:r>
      <w:proofErr w:type="spellEnd"/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: </w:t>
      </w:r>
      <w:r w:rsidRPr="00EF1F6E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Uso y aprovechamiento de las bases de datos jurídicas en la investigación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Día: 18 de noviembre (12:00-13:00h)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Modalidad: virtual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Jornada - ¿Cómo coordinar un proyecto de consorcio de Horizonte Europa?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Día: 4 de noviembre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Hora: 10:00 - 12:00h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Formato: Presencial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Información: </w:t>
      </w:r>
      <w:hyperlink r:id="rId13" w:tgtFrame="_blank" w:history="1">
        <w:r w:rsidRPr="00EF1F6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http://sl.ugr.es/0cOH</w:t>
        </w:r>
      </w:hyperlink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Jornada Informativa Horizonte Europa - Aspectos éticos en Horizonte Europa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Día: 21 de noviembre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Hora: 10:00 - 12:00h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Formato: Online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Información: </w:t>
      </w:r>
      <w:hyperlink r:id="rId14" w:tgtFrame="_blank" w:history="1">
        <w:r w:rsidRPr="00EF1F6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http://sl.ugr.es/0cRa</w:t>
        </w:r>
      </w:hyperlink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7. OTRAS CONVOCATORIAS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 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PROYECTOS DE INVESTIGACIÓN EN SALUD CAIXARESEARCH 2023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El objetivo de esta convocatoria es identificar e impulsar iniciativas prometedoras, de excelencia científica y de valor potencial e impacto social, tanto en investigación básica como en clínica o </w:t>
      </w:r>
      <w:proofErr w:type="spellStart"/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traslacional</w:t>
      </w:r>
      <w:proofErr w:type="spellEnd"/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.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5" w:tgtFrame="_blank" w:history="1">
        <w:r w:rsidRPr="00EF1F6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https://investigacion.ugr.es/informacion/noticias/proyectos-investigacion-salud-caixaresearch</w:t>
        </w:r>
      </w:hyperlink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Plazo: 11 de noviembre de 2022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PREMIO FUNDACIÓN FRANCISCO SORIA MELGUIZO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lastRenderedPageBreak/>
        <w:t>Para promover el desarrollo de la investigación en salud y contribuir a impulsar la excelencia y el avance del conocimiento biomédico.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Plazo: 18 de noviembre de 2022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AYUDAS FUNDACIÓN ARECES PARA TESIS DOCTORALES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Para tesis doctorales en: Ciencias de la Vida y de la Materia y Ciencias Sociales.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Plazo: 22 de noviembre de 2022.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Consulte todas las convocatorias: </w:t>
      </w:r>
      <w:hyperlink r:id="rId16" w:tgtFrame="_blank" w:history="1">
        <w:r w:rsidRPr="00EF1F6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ES"/>
          </w:rPr>
          <w:t>https://investigacion.ugr.es/informacion/convocatorias/en-vigor</w:t>
        </w:r>
      </w:hyperlink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0"/>
          <w:szCs w:val="20"/>
          <w:lang w:eastAsia="es-ES"/>
        </w:rPr>
        <w:t>---------------------------------------------------------------------------------------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Web: </w:t>
      </w:r>
      <w:hyperlink r:id="rId17" w:tgtFrame="_blank" w:history="1">
        <w:r w:rsidRPr="00EF1F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https://investigacion.ugr.es/</w:t>
        </w:r>
      </w:hyperlink>
      <w:r w:rsidRPr="00EF1F6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  <w:t> 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Vicerrectorado de Investigación y Transferencia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18" w:history="1">
        <w:r w:rsidRPr="00EF1F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investigacion@ugr.es</w:t>
        </w:r>
      </w:hyperlink>
      <w:r w:rsidRPr="00EF1F6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1F6E">
        <w:rPr>
          <w:rFonts w:ascii="Times New Roman" w:eastAsia="Times New Roman" w:hAnsi="Times New Roman" w:cs="Times New Roman"/>
          <w:sz w:val="24"/>
          <w:szCs w:val="24"/>
          <w:lang w:eastAsia="es-ES"/>
        </w:rPr>
        <w:t>C/ Gran Vía de Colón, núm.48, 2ª planta</w:t>
      </w:r>
    </w:p>
    <w:p w:rsidR="00EF1F6E" w:rsidRPr="00EF1F6E" w:rsidRDefault="00EF1F6E" w:rsidP="00EF1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EF1F6E">
        <w:rPr>
          <w:rFonts w:ascii="Times New Roman" w:eastAsia="Times New Roman" w:hAnsi="Times New Roman" w:cs="Times New Roman"/>
          <w:sz w:val="24"/>
          <w:szCs w:val="24"/>
          <w:lang w:eastAsia="es-ES"/>
        </w:rPr>
        <w:t>Tlf</w:t>
      </w:r>
      <w:proofErr w:type="spellEnd"/>
      <w:r w:rsidRPr="00EF1F6E">
        <w:rPr>
          <w:rFonts w:ascii="Times New Roman" w:eastAsia="Times New Roman" w:hAnsi="Times New Roman" w:cs="Times New Roman"/>
          <w:sz w:val="24"/>
          <w:szCs w:val="24"/>
          <w:lang w:eastAsia="es-ES"/>
        </w:rPr>
        <w:t>. 958243008</w:t>
      </w:r>
    </w:p>
    <w:p w:rsidR="00B4292D" w:rsidRDefault="00B4292D"/>
    <w:sectPr w:rsidR="00B429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6E"/>
    <w:rsid w:val="00B4292D"/>
    <w:rsid w:val="00EF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4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vestigacion.ugr.es/informacion/noticias/resolucion-provisional-proyectos-ja-2021" TargetMode="External"/><Relationship Id="rId13" Type="http://schemas.openxmlformats.org/officeDocument/2006/relationships/hyperlink" Target="http://sl.ugr.es/0cOH" TargetMode="External"/><Relationship Id="rId18" Type="http://schemas.openxmlformats.org/officeDocument/2006/relationships/hyperlink" Target="mailto:investigacion@ugr.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ca2.cica.es" TargetMode="External"/><Relationship Id="rId12" Type="http://schemas.openxmlformats.org/officeDocument/2006/relationships/hyperlink" Target="https://yosigopublicando.ugr.es/proximos-cursos/" TargetMode="External"/><Relationship Id="rId17" Type="http://schemas.openxmlformats.org/officeDocument/2006/relationships/hyperlink" Target="https://investigacion.ugr.es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vestigacion.ugr.es/informacion/convocatorias/en-vigor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vestigacion.ugr.es/recursos-humanos/otras-convocatorias/emergia" TargetMode="External"/><Relationship Id="rId11" Type="http://schemas.openxmlformats.org/officeDocument/2006/relationships/hyperlink" Target="https://investigacion.ugr.es/recursos-humanos/otras-convocatorias/2022/imag" TargetMode="External"/><Relationship Id="rId5" Type="http://schemas.openxmlformats.org/officeDocument/2006/relationships/hyperlink" Target="https://investigacion.ugr.es/informacion/noticias/resolucion-provisional-parques-nacionales-2022" TargetMode="External"/><Relationship Id="rId15" Type="http://schemas.openxmlformats.org/officeDocument/2006/relationships/hyperlink" Target="https://investigacion.ugr.es/informacion/noticias/proyectos-investigacion-salud-caixaresearch" TargetMode="External"/><Relationship Id="rId10" Type="http://schemas.openxmlformats.org/officeDocument/2006/relationships/hyperlink" Target="https://investigacion.ugr.es/recursos-humanos/personal/anteriore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vestigacion.ugr.es/informacion/noticias/contratos-cargo-grupos-y-proyectos-octubre-2022" TargetMode="External"/><Relationship Id="rId14" Type="http://schemas.openxmlformats.org/officeDocument/2006/relationships/hyperlink" Target="http://sl.ugr.es/0cR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979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2022-10-27T10:45:00Z</dcterms:created>
  <dcterms:modified xsi:type="dcterms:W3CDTF">2022-10-27T10:47:00Z</dcterms:modified>
</cp:coreProperties>
</file>