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 xml:space="preserve">Nota Informativa </w:t>
      </w:r>
      <w:r>
        <w:rPr>
          <w:rFonts w:ascii="Times New Roman" w:eastAsia="Times New Roman" w:hAnsi="Times New Roman" w:cs="Times New Roman"/>
          <w:b/>
          <w:bCs/>
          <w:sz w:val="20"/>
          <w:szCs w:val="20"/>
          <w:lang w:eastAsia="es-ES"/>
        </w:rPr>
        <w:t>d</w:t>
      </w:r>
      <w:r w:rsidRPr="002A67EF">
        <w:rPr>
          <w:rFonts w:ascii="Times New Roman" w:eastAsia="Times New Roman" w:hAnsi="Times New Roman" w:cs="Times New Roman"/>
          <w:b/>
          <w:bCs/>
          <w:sz w:val="20"/>
          <w:szCs w:val="20"/>
          <w:lang w:eastAsia="es-ES"/>
        </w:rPr>
        <w:t xml:space="preserve">el Vicerrectorado </w:t>
      </w:r>
      <w:r>
        <w:rPr>
          <w:rFonts w:ascii="Times New Roman" w:eastAsia="Times New Roman" w:hAnsi="Times New Roman" w:cs="Times New Roman"/>
          <w:b/>
          <w:bCs/>
          <w:sz w:val="20"/>
          <w:szCs w:val="20"/>
          <w:lang w:eastAsia="es-ES"/>
        </w:rPr>
        <w:t>d</w:t>
      </w:r>
      <w:r w:rsidRPr="002A67EF">
        <w:rPr>
          <w:rFonts w:ascii="Times New Roman" w:eastAsia="Times New Roman" w:hAnsi="Times New Roman" w:cs="Times New Roman"/>
          <w:b/>
          <w:bCs/>
          <w:sz w:val="20"/>
          <w:szCs w:val="20"/>
          <w:lang w:eastAsia="es-ES"/>
        </w:rPr>
        <w:t xml:space="preserve">e Investigación  </w:t>
      </w:r>
      <w:r>
        <w:rPr>
          <w:rFonts w:ascii="Times New Roman" w:eastAsia="Times New Roman" w:hAnsi="Times New Roman" w:cs="Times New Roman"/>
          <w:b/>
          <w:bCs/>
          <w:sz w:val="20"/>
          <w:szCs w:val="20"/>
          <w:lang w:eastAsia="es-ES"/>
        </w:rPr>
        <w:t>y Transferencia (23/06/2022)</w:t>
      </w:r>
      <w:bookmarkStart w:id="0" w:name="_GoBack"/>
      <w:bookmarkEnd w:id="0"/>
    </w:p>
    <w:p w:rsidR="002A67EF" w:rsidRPr="002A67EF" w:rsidRDefault="002A67EF" w:rsidP="002A6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2A67EF">
        <w:rPr>
          <w:rFonts w:ascii="Symbol" w:eastAsia="Times New Roman" w:hAnsi="Symbol" w:cs="Times New Roman"/>
          <w:sz w:val="20"/>
          <w:szCs w:val="20"/>
          <w:lang w:eastAsia="es-ES"/>
        </w:rPr>
        <w:t></w:t>
      </w:r>
      <w:r w:rsidRPr="002A67EF">
        <w:rPr>
          <w:rFonts w:ascii="Times New Roman" w:eastAsia="Times New Roman" w:hAnsi="Times New Roman" w:cs="Times New Roman"/>
          <w:sz w:val="14"/>
          <w:szCs w:val="14"/>
          <w:lang w:eastAsia="es-ES"/>
        </w:rPr>
        <w:t xml:space="preserve">         </w:t>
      </w:r>
      <w:r w:rsidRPr="002A67EF">
        <w:rPr>
          <w:rFonts w:ascii="Times New Roman" w:eastAsia="Times New Roman" w:hAnsi="Times New Roman" w:cs="Times New Roman"/>
          <w:sz w:val="20"/>
          <w:szCs w:val="20"/>
          <w:lang w:eastAsia="es-ES"/>
        </w:rPr>
        <w:t>Subsanación de proyectos de transición ecológica y digital</w:t>
      </w:r>
    </w:p>
    <w:p w:rsidR="002A67EF" w:rsidRPr="002A67EF" w:rsidRDefault="002A67EF" w:rsidP="002A67EF">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2A67EF">
        <w:rPr>
          <w:rFonts w:ascii="Symbol" w:eastAsia="Times New Roman" w:hAnsi="Symbol" w:cs="Times New Roman"/>
          <w:sz w:val="20"/>
          <w:szCs w:val="20"/>
          <w:lang w:eastAsia="es-ES"/>
        </w:rPr>
        <w:t></w:t>
      </w:r>
      <w:r w:rsidRPr="002A67EF">
        <w:rPr>
          <w:rFonts w:ascii="Times New Roman" w:eastAsia="Times New Roman" w:hAnsi="Times New Roman" w:cs="Times New Roman"/>
          <w:sz w:val="14"/>
          <w:szCs w:val="14"/>
          <w:lang w:eastAsia="es-ES"/>
        </w:rPr>
        <w:t xml:space="preserve">         </w:t>
      </w:r>
      <w:r w:rsidRPr="002A67EF">
        <w:rPr>
          <w:rFonts w:ascii="Times New Roman" w:eastAsia="Times New Roman" w:hAnsi="Times New Roman" w:cs="Times New Roman"/>
          <w:sz w:val="20"/>
          <w:szCs w:val="20"/>
          <w:lang w:eastAsia="es-ES"/>
        </w:rPr>
        <w:t>Garantía Juvenil, resolución provisional de concedidos</w:t>
      </w:r>
    </w:p>
    <w:p w:rsidR="002A67EF" w:rsidRPr="002A67EF" w:rsidRDefault="002A67EF" w:rsidP="002A67EF">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2A67EF">
        <w:rPr>
          <w:rFonts w:ascii="Symbol" w:eastAsia="Times New Roman" w:hAnsi="Symbol" w:cs="Times New Roman"/>
          <w:sz w:val="20"/>
          <w:szCs w:val="20"/>
          <w:lang w:eastAsia="es-ES"/>
        </w:rPr>
        <w:t></w:t>
      </w:r>
      <w:r w:rsidRPr="002A67EF">
        <w:rPr>
          <w:rFonts w:ascii="Times New Roman" w:eastAsia="Times New Roman" w:hAnsi="Times New Roman" w:cs="Times New Roman"/>
          <w:sz w:val="14"/>
          <w:szCs w:val="14"/>
          <w:lang w:eastAsia="es-ES"/>
        </w:rPr>
        <w:t xml:space="preserve">         </w:t>
      </w:r>
      <w:r w:rsidRPr="002A67EF">
        <w:rPr>
          <w:rFonts w:ascii="Times New Roman" w:eastAsia="Times New Roman" w:hAnsi="Times New Roman" w:cs="Times New Roman"/>
          <w:sz w:val="20"/>
          <w:szCs w:val="20"/>
          <w:lang w:eastAsia="es-ES"/>
        </w:rPr>
        <w:t>Contratos de personal con cargo a grupos y proyectos</w:t>
      </w:r>
    </w:p>
    <w:p w:rsidR="002A67EF" w:rsidRPr="002A67EF" w:rsidRDefault="002A67EF" w:rsidP="002A67EF">
      <w:pPr>
        <w:spacing w:before="100" w:beforeAutospacing="1" w:after="100" w:afterAutospacing="1" w:line="240" w:lineRule="auto"/>
        <w:ind w:hanging="360"/>
        <w:jc w:val="both"/>
        <w:rPr>
          <w:rFonts w:ascii="Times New Roman" w:eastAsia="Times New Roman" w:hAnsi="Times New Roman" w:cs="Times New Roman"/>
          <w:sz w:val="24"/>
          <w:szCs w:val="24"/>
          <w:lang w:eastAsia="es-ES"/>
        </w:rPr>
      </w:pPr>
      <w:r w:rsidRPr="002A67EF">
        <w:rPr>
          <w:rFonts w:ascii="Symbol" w:eastAsia="Times New Roman" w:hAnsi="Symbol" w:cs="Times New Roman"/>
          <w:sz w:val="20"/>
          <w:szCs w:val="20"/>
          <w:lang w:eastAsia="es-ES"/>
        </w:rPr>
        <w:t></w:t>
      </w:r>
      <w:r w:rsidRPr="002A67EF">
        <w:rPr>
          <w:rFonts w:ascii="Times New Roman" w:eastAsia="Times New Roman" w:hAnsi="Times New Roman" w:cs="Times New Roman"/>
          <w:sz w:val="14"/>
          <w:szCs w:val="14"/>
          <w:lang w:eastAsia="es-ES"/>
        </w:rPr>
        <w:t xml:space="preserve">         </w:t>
      </w:r>
      <w:r w:rsidRPr="002A67EF">
        <w:rPr>
          <w:rFonts w:ascii="Times New Roman" w:eastAsia="Times New Roman" w:hAnsi="Times New Roman" w:cs="Times New Roman"/>
          <w:sz w:val="20"/>
          <w:szCs w:val="20"/>
          <w:lang w:eastAsia="es-ES"/>
        </w:rPr>
        <w:t>Beatriz Galindo, próxima convocatoria</w:t>
      </w:r>
    </w:p>
    <w:p w:rsidR="002A67EF" w:rsidRPr="002A67EF" w:rsidRDefault="002A67EF" w:rsidP="002A67EF">
      <w:pPr>
        <w:spacing w:before="100" w:beforeAutospacing="1" w:after="100" w:afterAutospacing="1" w:line="240" w:lineRule="auto"/>
        <w:ind w:left="720" w:hanging="360"/>
        <w:jc w:val="both"/>
        <w:rPr>
          <w:rFonts w:ascii="Times New Roman" w:eastAsia="Times New Roman" w:hAnsi="Times New Roman" w:cs="Times New Roman"/>
          <w:sz w:val="24"/>
          <w:szCs w:val="24"/>
          <w:lang w:eastAsia="es-ES"/>
        </w:rPr>
      </w:pPr>
      <w:r w:rsidRPr="002A67EF">
        <w:rPr>
          <w:rFonts w:ascii="Symbol" w:eastAsia="Times New Roman" w:hAnsi="Symbol" w:cs="Times New Roman"/>
          <w:sz w:val="20"/>
          <w:szCs w:val="20"/>
          <w:lang w:eastAsia="es-ES"/>
        </w:rPr>
        <w:t></w:t>
      </w:r>
      <w:r w:rsidRPr="002A67EF">
        <w:rPr>
          <w:rFonts w:ascii="Times New Roman" w:eastAsia="Times New Roman" w:hAnsi="Times New Roman" w:cs="Times New Roman"/>
          <w:sz w:val="14"/>
          <w:szCs w:val="14"/>
          <w:lang w:eastAsia="es-ES"/>
        </w:rPr>
        <w:t xml:space="preserve">         </w:t>
      </w:r>
      <w:r w:rsidRPr="002A67EF">
        <w:rPr>
          <w:rFonts w:ascii="Times New Roman" w:eastAsia="Times New Roman" w:hAnsi="Times New Roman" w:cs="Times New Roman"/>
          <w:sz w:val="20"/>
          <w:szCs w:val="20"/>
          <w:lang w:eastAsia="es-ES"/>
        </w:rPr>
        <w:t>Cursos, talleres, reuniones</w:t>
      </w:r>
    </w:p>
    <w:p w:rsidR="002A67EF" w:rsidRPr="002A67EF" w:rsidRDefault="002A67EF" w:rsidP="002A67EF">
      <w:pPr>
        <w:spacing w:before="100" w:beforeAutospacing="1" w:after="100" w:afterAutospacing="1" w:line="240" w:lineRule="auto"/>
        <w:ind w:left="720" w:hanging="360"/>
        <w:rPr>
          <w:rFonts w:ascii="Times New Roman" w:eastAsia="Times New Roman" w:hAnsi="Times New Roman" w:cs="Times New Roman"/>
          <w:sz w:val="24"/>
          <w:szCs w:val="24"/>
          <w:lang w:eastAsia="es-ES"/>
        </w:rPr>
      </w:pPr>
      <w:r w:rsidRPr="002A67EF">
        <w:rPr>
          <w:rFonts w:ascii="Symbol" w:eastAsia="Times New Roman" w:hAnsi="Symbol" w:cs="Times New Roman"/>
          <w:sz w:val="20"/>
          <w:szCs w:val="20"/>
          <w:lang w:eastAsia="es-ES"/>
        </w:rPr>
        <w:t></w:t>
      </w:r>
      <w:r w:rsidRPr="002A67EF">
        <w:rPr>
          <w:rFonts w:ascii="Times New Roman" w:eastAsia="Times New Roman" w:hAnsi="Times New Roman" w:cs="Times New Roman"/>
          <w:sz w:val="14"/>
          <w:szCs w:val="14"/>
          <w:lang w:eastAsia="es-ES"/>
        </w:rPr>
        <w:t xml:space="preserve">         </w:t>
      </w:r>
      <w:r w:rsidRPr="002A67EF">
        <w:rPr>
          <w:rFonts w:ascii="Times New Roman" w:eastAsia="Times New Roman" w:hAnsi="Times New Roman" w:cs="Times New Roman"/>
          <w:sz w:val="20"/>
          <w:szCs w:val="20"/>
          <w:lang w:eastAsia="es-ES"/>
        </w:rPr>
        <w:t>Otras convocatorias</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1. RESOLUCIÓN DE LA PRIMERA FASE DE PROYECTOS DE TRANSICIÓN ECOLÓGICA Y DIGITAL DEL PLAN ESTATAL</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Relación de solicitudes que no han alcanzado el umbral establecido en la primera fase de evaluación de la convocatoria 2021 de proyectos orientados a la transición ecológica y a la transición digital: </w:t>
      </w:r>
      <w:hyperlink r:id="rId5" w:tgtFrame="_blank" w:history="1">
        <w:r w:rsidRPr="002A67EF">
          <w:rPr>
            <w:rFonts w:ascii="Times New Roman" w:eastAsia="Times New Roman" w:hAnsi="Times New Roman" w:cs="Times New Roman"/>
            <w:color w:val="0000FF"/>
            <w:sz w:val="20"/>
            <w:szCs w:val="20"/>
            <w:u w:val="single"/>
            <w:lang w:eastAsia="es-ES"/>
          </w:rPr>
          <w:t>https://investigacion.ugr.es/informacion/noticias/proyectos-2021-transicion-ecologica-y-digital-admitidos-y-excluidos</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Fin del plazo de subsanación: HOY 23 de junio (14h)</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2. CONCESIÓN PROVISIONAL DE LA CONVOCATORIA DE GARANTÍA JUVENIL 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Resolución de 20 de junio de 2022, de la Rectora de la Universidad de Granada, por la que se resuelve con carácter provisional la concesión de plazas de la convocatoria realizada:</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hyperlink r:id="rId6" w:tgtFrame="_blank" w:history="1">
        <w:r w:rsidRPr="002A67EF">
          <w:rPr>
            <w:rFonts w:ascii="Times New Roman" w:eastAsia="Times New Roman" w:hAnsi="Times New Roman" w:cs="Times New Roman"/>
            <w:color w:val="0000FF"/>
            <w:sz w:val="20"/>
            <w:szCs w:val="20"/>
            <w:u w:val="single"/>
            <w:lang w:eastAsia="es-ES"/>
          </w:rPr>
          <w:t>https://investigacion.ugr.es/recursos-humanos/garantia-juvenil/junta/2022/inicio</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Plazo de alegaciones: 27 de junio de 2022 a las 23:59h (a través de la Sede Electrónica UGR).</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3. CONTRATOS CON CARGO A GRUPOS Y PROYECTOS DEL MES DE JUNIO</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Convocatoria de contratos con cargo a proyectos, grupos y convenios de la Universidad de Granada correspondiente al mes de junio.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history="1">
        <w:r w:rsidRPr="002A67EF">
          <w:rPr>
            <w:rFonts w:ascii="Times New Roman" w:eastAsia="Times New Roman" w:hAnsi="Times New Roman" w:cs="Times New Roman"/>
            <w:color w:val="0000FF"/>
            <w:sz w:val="20"/>
            <w:szCs w:val="20"/>
            <w:u w:val="single"/>
            <w:lang w:eastAsia="es-ES"/>
          </w:rPr>
          <w:t>https://investigacion.ugr.es/informacion/noticias/contratos-cargo-grupos-y-proyectos-junio-2022</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lastRenderedPageBreak/>
        <w:t>Plazo de solicitud: hasta el 24 de junio de 2022</w:t>
      </w:r>
      <w:r w:rsidRPr="002A67EF">
        <w:rPr>
          <w:rFonts w:ascii="Times New Roman" w:eastAsia="Times New Roman" w:hAnsi="Times New Roman" w:cs="Times New Roman"/>
          <w:sz w:val="20"/>
          <w:szCs w:val="20"/>
          <w:lang w:eastAsia="es-ES"/>
        </w:rPr>
        <w:t xml:space="preserve"> </w:t>
      </w:r>
      <w:r w:rsidRPr="002A67EF">
        <w:rPr>
          <w:rFonts w:ascii="Times New Roman" w:eastAsia="Times New Roman" w:hAnsi="Times New Roman" w:cs="Times New Roman"/>
          <w:b/>
          <w:bCs/>
          <w:sz w:val="20"/>
          <w:szCs w:val="20"/>
          <w:lang w:eastAsia="es-ES"/>
        </w:rPr>
        <w:t>a las 23:59h (aplicación y registro en la Sede).</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4. CONVOCATORIA DE CONTRATOS BEATRIZ GALINDO</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Pendiente de publicación la próxima apertura de la convocatoria de contratos Beatriz Galindo para la atracción de talento internacional.</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hyperlink r:id="rId8" w:tgtFrame="_blank" w:history="1">
        <w:r w:rsidRPr="002A67EF">
          <w:rPr>
            <w:rFonts w:ascii="Times New Roman" w:eastAsia="Times New Roman" w:hAnsi="Times New Roman" w:cs="Times New Roman"/>
            <w:color w:val="0000FF"/>
            <w:sz w:val="20"/>
            <w:szCs w:val="20"/>
            <w:u w:val="single"/>
            <w:lang w:eastAsia="es-ES"/>
          </w:rPr>
          <w:t>Más información en la web del Ministerio de universidades</w:t>
        </w:r>
      </w:hyperlink>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5. CURSOS, TALLERES, REUNIONES</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Título: Dones Meeting #05</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Día: 24/06/2022 (11-13h) Salón de Actos de la ETS de Ingenieros de Caminos, Canales y Puertos.</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Tema a tratar: convocatoria de probetas miniatura, degradación en aceros sometidos a irradiación, materiales de fusión y técnicas de modelado de materiales.</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 xml:space="preserve">Título: Aprende a descargar datos de </w:t>
      </w:r>
      <w:proofErr w:type="spellStart"/>
      <w:r w:rsidRPr="002A67EF">
        <w:rPr>
          <w:rFonts w:ascii="Times New Roman" w:eastAsia="Times New Roman" w:hAnsi="Times New Roman" w:cs="Times New Roman"/>
          <w:b/>
          <w:bCs/>
          <w:sz w:val="20"/>
          <w:szCs w:val="20"/>
          <w:lang w:eastAsia="es-ES"/>
        </w:rPr>
        <w:t>Twitter</w:t>
      </w:r>
      <w:proofErr w:type="spellEnd"/>
      <w:r w:rsidRPr="002A67EF">
        <w:rPr>
          <w:rFonts w:ascii="Times New Roman" w:eastAsia="Times New Roman" w:hAnsi="Times New Roman" w:cs="Times New Roman"/>
          <w:b/>
          <w:bCs/>
          <w:sz w:val="20"/>
          <w:szCs w:val="20"/>
          <w:lang w:eastAsia="es-ES"/>
        </w:rPr>
        <w:t xml:space="preserve"> sin programar</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Día: 24/06/2022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Información: </w:t>
      </w:r>
      <w:hyperlink r:id="rId9" w:tgtFrame="_blank" w:history="1">
        <w:r w:rsidRPr="002A67EF">
          <w:rPr>
            <w:rFonts w:ascii="Times New Roman" w:eastAsia="Times New Roman" w:hAnsi="Times New Roman" w:cs="Times New Roman"/>
            <w:color w:val="0000FF"/>
            <w:sz w:val="20"/>
            <w:szCs w:val="20"/>
            <w:u w:val="single"/>
            <w:lang w:eastAsia="es-ES"/>
          </w:rPr>
          <w:t>https://yosigopublicando.ugr.es/courses/aprende-a-descargar-datos-de-twitter-sin-programar/</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Jornada Informativa - ¿Cómo coordinar un proyecto de consorcio de Horizonte Europa?</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Día: 27/06/2022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Información: </w:t>
      </w:r>
      <w:hyperlink r:id="rId10" w:tgtFrame="_blank" w:history="1">
        <w:r w:rsidRPr="002A67EF">
          <w:rPr>
            <w:rFonts w:ascii="Times New Roman" w:eastAsia="Times New Roman" w:hAnsi="Times New Roman" w:cs="Times New Roman"/>
            <w:color w:val="0000FF"/>
            <w:sz w:val="20"/>
            <w:szCs w:val="20"/>
            <w:u w:val="single"/>
            <w:lang w:eastAsia="es-ES"/>
          </w:rPr>
          <w:t>http://sl.ugr.es/0cG1</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6. OTRAS CONVOCATORIAS</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GESTIÓN DE DATOS PERSONALES EN SICA</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lastRenderedPageBreak/>
        <w:t>Es necesario que los investigadores accedan a su página de SICA</w:t>
      </w:r>
      <w:r w:rsidRPr="002A67EF">
        <w:rPr>
          <w:rFonts w:ascii="Times New Roman" w:eastAsia="Times New Roman" w:hAnsi="Times New Roman" w:cs="Times New Roman"/>
          <w:sz w:val="20"/>
          <w:szCs w:val="20"/>
          <w:lang w:eastAsia="es-ES"/>
        </w:rPr>
        <w:t xml:space="preserve">, y marquen la casilla correspondiente </w:t>
      </w:r>
      <w:r w:rsidRPr="002A67EF">
        <w:rPr>
          <w:rFonts w:ascii="Times New Roman" w:eastAsia="Times New Roman" w:hAnsi="Times New Roman" w:cs="Times New Roman"/>
          <w:b/>
          <w:bCs/>
          <w:sz w:val="20"/>
          <w:szCs w:val="20"/>
          <w:lang w:eastAsia="es-ES"/>
        </w:rPr>
        <w:t>para autorizar</w:t>
      </w:r>
      <w:r w:rsidRPr="002A67EF">
        <w:rPr>
          <w:rFonts w:ascii="Times New Roman" w:eastAsia="Times New Roman" w:hAnsi="Times New Roman" w:cs="Times New Roman"/>
          <w:sz w:val="20"/>
          <w:szCs w:val="20"/>
          <w:lang w:eastAsia="es-ES"/>
        </w:rPr>
        <w:t xml:space="preserve"> a la Secretaria General de Universidades, Investigación y Tecnología, la cesión de los datos incluidos en SICA a la Universidad, para fines de gestión curricular, evaluación de actividades de investigación, diseño e implementación de modelos </w:t>
      </w:r>
      <w:proofErr w:type="spellStart"/>
      <w:r w:rsidRPr="002A67EF">
        <w:rPr>
          <w:rFonts w:ascii="Times New Roman" w:eastAsia="Times New Roman" w:hAnsi="Times New Roman" w:cs="Times New Roman"/>
          <w:sz w:val="20"/>
          <w:szCs w:val="20"/>
          <w:lang w:eastAsia="es-ES"/>
        </w:rPr>
        <w:t>bibliométricos</w:t>
      </w:r>
      <w:proofErr w:type="spellEnd"/>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hyperlink r:id="rId11" w:tgtFrame="_blank" w:history="1">
        <w:r w:rsidRPr="002A67EF">
          <w:rPr>
            <w:rFonts w:ascii="Times New Roman" w:eastAsia="Times New Roman" w:hAnsi="Times New Roman" w:cs="Times New Roman"/>
            <w:color w:val="0000FF"/>
            <w:sz w:val="20"/>
            <w:szCs w:val="20"/>
            <w:u w:val="single"/>
            <w:lang w:eastAsia="es-ES"/>
          </w:rPr>
          <w:t>https://investigacion.ugr.es/informacion/noticias/sica-gestion-los-datos-personales</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PRÓXIMA CONVOCATORIA PROYECTOS DE I+D+I DE CIENCIAS MARINAS DE LA JUNTA DE ANDALUCÍA</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La Secretaria General de Universidades, Investigación y Tecnología anuncia el lanzamiento de una próxima convocatoria. Mediante ésta se financiarán proyectos de I+D+I, en el marco del Plan Complementario de Ciencias Marinas y del Plan de Recuperación, Transformación y </w:t>
      </w:r>
      <w:proofErr w:type="spellStart"/>
      <w:r w:rsidRPr="002A67EF">
        <w:rPr>
          <w:rFonts w:ascii="Times New Roman" w:eastAsia="Times New Roman" w:hAnsi="Times New Roman" w:cs="Times New Roman"/>
          <w:sz w:val="20"/>
          <w:szCs w:val="20"/>
          <w:lang w:eastAsia="es-ES"/>
        </w:rPr>
        <w:t>Resiliencia</w:t>
      </w:r>
      <w:proofErr w:type="spellEnd"/>
      <w:r w:rsidRPr="002A67EF">
        <w:rPr>
          <w:rFonts w:ascii="Times New Roman" w:eastAsia="Times New Roman" w:hAnsi="Times New Roman" w:cs="Times New Roman"/>
          <w:sz w:val="20"/>
          <w:szCs w:val="20"/>
          <w:lang w:eastAsia="es-ES"/>
        </w:rPr>
        <w:t>. Las subvenciones se financiarán con recursos procedentes del Fondo de Recuperación «</w:t>
      </w:r>
      <w:proofErr w:type="spellStart"/>
      <w:r w:rsidRPr="002A67EF">
        <w:rPr>
          <w:rFonts w:ascii="Times New Roman" w:eastAsia="Times New Roman" w:hAnsi="Times New Roman" w:cs="Times New Roman"/>
          <w:sz w:val="20"/>
          <w:szCs w:val="20"/>
          <w:lang w:eastAsia="es-ES"/>
        </w:rPr>
        <w:t>Next</w:t>
      </w:r>
      <w:proofErr w:type="spellEnd"/>
      <w:r w:rsidRPr="002A67EF">
        <w:rPr>
          <w:rFonts w:ascii="Times New Roman" w:eastAsia="Times New Roman" w:hAnsi="Times New Roman" w:cs="Times New Roman"/>
          <w:sz w:val="20"/>
          <w:szCs w:val="20"/>
          <w:lang w:eastAsia="es-ES"/>
        </w:rPr>
        <w:t xml:space="preserve"> </w:t>
      </w:r>
      <w:proofErr w:type="spellStart"/>
      <w:r w:rsidRPr="002A67EF">
        <w:rPr>
          <w:rFonts w:ascii="Times New Roman" w:eastAsia="Times New Roman" w:hAnsi="Times New Roman" w:cs="Times New Roman"/>
          <w:sz w:val="20"/>
          <w:szCs w:val="20"/>
          <w:lang w:eastAsia="es-ES"/>
        </w:rPr>
        <w:t>Generation</w:t>
      </w:r>
      <w:proofErr w:type="spellEnd"/>
      <w:r w:rsidRPr="002A67EF">
        <w:rPr>
          <w:rFonts w:ascii="Times New Roman" w:eastAsia="Times New Roman" w:hAnsi="Times New Roman" w:cs="Times New Roman"/>
          <w:sz w:val="20"/>
          <w:szCs w:val="20"/>
          <w:lang w:eastAsia="es-ES"/>
        </w:rPr>
        <w:t xml:space="preserve"> EU» a través del Plan de Recuperación, Transformación y </w:t>
      </w:r>
      <w:proofErr w:type="spellStart"/>
      <w:r w:rsidRPr="002A67EF">
        <w:rPr>
          <w:rFonts w:ascii="Times New Roman" w:eastAsia="Times New Roman" w:hAnsi="Times New Roman" w:cs="Times New Roman"/>
          <w:sz w:val="20"/>
          <w:szCs w:val="20"/>
          <w:lang w:eastAsia="es-ES"/>
        </w:rPr>
        <w:t>Resiliencia</w:t>
      </w:r>
      <w:proofErr w:type="spellEnd"/>
      <w:r w:rsidRPr="002A67EF">
        <w:rPr>
          <w:rFonts w:ascii="Times New Roman" w:eastAsia="Times New Roman" w:hAnsi="Times New Roman" w:cs="Times New Roman"/>
          <w:sz w:val="20"/>
          <w:szCs w:val="20"/>
          <w:lang w:eastAsia="es-ES"/>
        </w:rPr>
        <w:t xml:space="preserve"> para el desarrollo de actuaciones necesarias para la consecución de los objetivos definidos en el Componente 17 “Reforma institucional y fortalecimiento de las capacidades del sistema nacional de ciencia, tecnología e innovación”, inversión I1 “Planes Complementarios con las Comunidades Autónomas”, con un porcentaje de cofinanciación del 100% y con cargo al Programa 54A de la Consejería de Transformación Económica, Industria, Conocimiento y Universidades.</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2" w:tgtFrame="_blank" w:history="1">
        <w:r w:rsidRPr="002A67EF">
          <w:rPr>
            <w:rFonts w:ascii="Times New Roman" w:eastAsia="Times New Roman" w:hAnsi="Times New Roman" w:cs="Times New Roman"/>
            <w:color w:val="0000FF"/>
            <w:sz w:val="20"/>
            <w:szCs w:val="20"/>
            <w:u w:val="single"/>
            <w:lang w:eastAsia="es-ES"/>
          </w:rPr>
          <w:t>https://investigacion.ugr.es/informacion/noticias/ayudas-ciencias-marinas-plan-resiliencia-2022</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AYUDAS FUNDACIÓN ARECES EN CIENCIAS SOCIALES</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Ayudas de tres años que aborden un tema relevante de Economía.</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Plazo de solicitud interno: hasta el 24 de junio de 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AYUDAS FUNDACIÓN ARECES EN CIENCIAS DE LA VIDA Y DE LA MATERIA</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Nuevos proyectos beneficiosos para nuestra sociedad y para la comunidad científica internacional.</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Plazo de solicitud interno: 27 de junio de 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 xml:space="preserve">BECAS LEONARDO A INVESTIGADORES Y CREADORES CULTURALES F. BBVA </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Las Becas Leonardo están destinadas a apoyar el desarrollo de proyectos personales de investigadores y creadores culturales en estadios intermedios de su carrera, de entre 30 y 45 años y con una producción científica, tecnológica o cultural altamente innovadora.</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hyperlink r:id="rId13" w:tgtFrame="_blank" w:history="1">
        <w:r w:rsidRPr="002A67EF">
          <w:rPr>
            <w:rFonts w:ascii="Times New Roman" w:eastAsia="Times New Roman" w:hAnsi="Times New Roman" w:cs="Times New Roman"/>
            <w:color w:val="0000FF"/>
            <w:sz w:val="20"/>
            <w:szCs w:val="20"/>
            <w:u w:val="single"/>
            <w:lang w:eastAsia="es-ES"/>
          </w:rPr>
          <w:t>https://investigacion.ugr.es/informacion/noticias/becas-leonardo-investigadores-y-creadores-culturales-2022</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jc w:val="both"/>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Plazo de solicitud interno: 27 de junio de 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lastRenderedPageBreak/>
        <w:t>PROYECTOS DE INVESTIGACIÓN DEL CONSEJO DE SEGURIDAD NUCLEAR</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Subvenciones para la realización de proyectos de </w:t>
      </w:r>
      <w:proofErr w:type="spellStart"/>
      <w:r w:rsidRPr="002A67EF">
        <w:rPr>
          <w:rFonts w:ascii="Times New Roman" w:eastAsia="Times New Roman" w:hAnsi="Times New Roman" w:cs="Times New Roman"/>
          <w:sz w:val="20"/>
          <w:szCs w:val="20"/>
          <w:lang w:eastAsia="es-ES"/>
        </w:rPr>
        <w:t>I+D+i</w:t>
      </w:r>
      <w:proofErr w:type="spellEnd"/>
      <w:r w:rsidRPr="002A67EF">
        <w:rPr>
          <w:rFonts w:ascii="Times New Roman" w:eastAsia="Times New Roman" w:hAnsi="Times New Roman" w:cs="Times New Roman"/>
          <w:sz w:val="20"/>
          <w:szCs w:val="20"/>
          <w:lang w:eastAsia="es-ES"/>
        </w:rPr>
        <w:t xml:space="preserve"> relacionados con las funciones del Consejo de Seguridad Nuclear, Ministerio para la Transición Ecológica y el Reto Demográfico.</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hyperlink r:id="rId14" w:tgtFrame="_blank" w:history="1">
        <w:r w:rsidRPr="002A67EF">
          <w:rPr>
            <w:rFonts w:ascii="Times New Roman" w:eastAsia="Times New Roman" w:hAnsi="Times New Roman" w:cs="Times New Roman"/>
            <w:color w:val="0000FF"/>
            <w:sz w:val="20"/>
            <w:szCs w:val="20"/>
            <w:u w:val="single"/>
            <w:lang w:eastAsia="es-ES"/>
          </w:rPr>
          <w:t>https://investigacion.ugr.es/informacion/convocatorias/listado/2530</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Plazo interno de la UGR: 18 de julio de 2022</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 xml:space="preserve">Consulte todas las convocatorias: </w:t>
      </w:r>
      <w:hyperlink r:id="rId15" w:tgtFrame="_blank" w:history="1">
        <w:r w:rsidRPr="002A67EF">
          <w:rPr>
            <w:rFonts w:ascii="Times New Roman" w:eastAsia="Times New Roman" w:hAnsi="Times New Roman" w:cs="Times New Roman"/>
            <w:color w:val="0000FF"/>
            <w:sz w:val="20"/>
            <w:szCs w:val="20"/>
            <w:u w:val="single"/>
            <w:lang w:eastAsia="es-ES"/>
          </w:rPr>
          <w:t>https://investigacion.ugr.es/informacion/convocatorias/en-vigor</w:t>
        </w:r>
      </w:hyperlink>
      <w:r w:rsidRPr="002A67EF">
        <w:rPr>
          <w:rFonts w:ascii="Times New Roman" w:eastAsia="Times New Roman" w:hAnsi="Times New Roman" w:cs="Times New Roman"/>
          <w:sz w:val="20"/>
          <w:szCs w:val="20"/>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0"/>
          <w:szCs w:val="20"/>
          <w:lang w:eastAsia="es-ES"/>
        </w:rPr>
        <w:t>---------------------------------------------------------------------------------------</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4"/>
          <w:szCs w:val="24"/>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4"/>
          <w:szCs w:val="24"/>
          <w:lang w:eastAsia="es-ES"/>
        </w:rPr>
        <w:t xml:space="preserve">Web: </w:t>
      </w:r>
      <w:hyperlink r:id="rId16" w:tgtFrame="_blank" w:history="1">
        <w:r w:rsidRPr="002A67EF">
          <w:rPr>
            <w:rFonts w:ascii="Times New Roman" w:eastAsia="Times New Roman" w:hAnsi="Times New Roman" w:cs="Times New Roman"/>
            <w:color w:val="0000FF"/>
            <w:sz w:val="24"/>
            <w:szCs w:val="24"/>
            <w:u w:val="single"/>
            <w:lang w:eastAsia="es-ES"/>
          </w:rPr>
          <w:t>https://investigacion.ugr.es/</w:t>
        </w:r>
      </w:hyperlink>
      <w:r w:rsidRPr="002A67EF">
        <w:rPr>
          <w:rFonts w:ascii="Times New Roman" w:eastAsia="Times New Roman" w:hAnsi="Times New Roman" w:cs="Times New Roman"/>
          <w:sz w:val="24"/>
          <w:szCs w:val="24"/>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b/>
          <w:bCs/>
          <w:sz w:val="20"/>
          <w:szCs w:val="20"/>
          <w:lang w:eastAsia="es-ES"/>
        </w:rPr>
        <w:t>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i/>
          <w:iCs/>
          <w:sz w:val="24"/>
          <w:szCs w:val="24"/>
          <w:lang w:eastAsia="es-ES"/>
        </w:rPr>
        <w:t>Vicerrectorado de Investigación y Transferencia</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hyperlink r:id="rId17" w:history="1">
        <w:r w:rsidRPr="002A67EF">
          <w:rPr>
            <w:rFonts w:ascii="Times New Roman" w:eastAsia="Times New Roman" w:hAnsi="Times New Roman" w:cs="Times New Roman"/>
            <w:color w:val="0000FF"/>
            <w:sz w:val="24"/>
            <w:szCs w:val="24"/>
            <w:u w:val="single"/>
            <w:lang w:eastAsia="es-ES"/>
          </w:rPr>
          <w:t>Investigacion@ugr.es</w:t>
        </w:r>
      </w:hyperlink>
      <w:r w:rsidRPr="002A67EF">
        <w:rPr>
          <w:rFonts w:ascii="Times New Roman" w:eastAsia="Times New Roman" w:hAnsi="Times New Roman" w:cs="Times New Roman"/>
          <w:sz w:val="24"/>
          <w:szCs w:val="24"/>
          <w:lang w:eastAsia="es-ES"/>
        </w:rPr>
        <w:t xml:space="preserve"> </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4"/>
          <w:szCs w:val="24"/>
          <w:lang w:eastAsia="es-ES"/>
        </w:rPr>
        <w:t>C/ Gran Vía de Colón, núm.48, 2ª planta</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2A67EF">
        <w:rPr>
          <w:rFonts w:ascii="Times New Roman" w:eastAsia="Times New Roman" w:hAnsi="Times New Roman" w:cs="Times New Roman"/>
          <w:sz w:val="24"/>
          <w:szCs w:val="24"/>
          <w:lang w:eastAsia="es-ES"/>
        </w:rPr>
        <w:t>Tlf</w:t>
      </w:r>
      <w:proofErr w:type="spellEnd"/>
      <w:r w:rsidRPr="002A67EF">
        <w:rPr>
          <w:rFonts w:ascii="Times New Roman" w:eastAsia="Times New Roman" w:hAnsi="Times New Roman" w:cs="Times New Roman"/>
          <w:sz w:val="24"/>
          <w:szCs w:val="24"/>
          <w:lang w:eastAsia="es-ES"/>
        </w:rPr>
        <w:t>. 958243008</w:t>
      </w:r>
    </w:p>
    <w:p w:rsidR="002A67EF" w:rsidRPr="002A67EF" w:rsidRDefault="002A67EF" w:rsidP="002A67EF">
      <w:pPr>
        <w:spacing w:before="100" w:beforeAutospacing="1" w:after="100" w:afterAutospacing="1" w:line="240" w:lineRule="auto"/>
        <w:rPr>
          <w:rFonts w:ascii="Times New Roman" w:eastAsia="Times New Roman" w:hAnsi="Times New Roman" w:cs="Times New Roman"/>
          <w:sz w:val="24"/>
          <w:szCs w:val="24"/>
          <w:lang w:eastAsia="es-ES"/>
        </w:rPr>
      </w:pPr>
      <w:r w:rsidRPr="002A67EF">
        <w:rPr>
          <w:rFonts w:ascii="Times New Roman" w:eastAsia="Times New Roman" w:hAnsi="Times New Roman" w:cs="Times New Roman"/>
          <w:sz w:val="24"/>
          <w:szCs w:val="24"/>
          <w:lang w:eastAsia="es-ES"/>
        </w:rPr>
        <w:t> </w:t>
      </w:r>
    </w:p>
    <w:p w:rsidR="00B56986" w:rsidRDefault="00B56986"/>
    <w:sectPr w:rsidR="00B569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EF"/>
    <w:rsid w:val="002A67EF"/>
    <w:rsid w:val="00B569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24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dades.gob.es/portal/site/universidades/menuitem.3fa82a7cab101038d5895bd0026041a0/?vgnextoid=2e5186c8dcd31810VgnVCM1000001d04140aRCRD&amp;vgnextchannel=ff8bdbb8939d7710VgnVCM1000001d04140aRCRD" TargetMode="External"/><Relationship Id="rId13" Type="http://schemas.openxmlformats.org/officeDocument/2006/relationships/hyperlink" Target="https://investigacion.ugr.es/informacion/noticias/becas-leonardo-investigadores-y-creadores-culturales-202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vestigacion.ugr.es/informacion/noticias/contratos-cargo-grupos-y-proyectos-junio-2022" TargetMode="External"/><Relationship Id="rId12" Type="http://schemas.openxmlformats.org/officeDocument/2006/relationships/hyperlink" Target="https://investigacion.ugr.es/informacion/noticias/ayudas-ciencias-marinas-plan-resiliencia-2022" TargetMode="External"/><Relationship Id="rId17" Type="http://schemas.openxmlformats.org/officeDocument/2006/relationships/hyperlink" Target="mailto:Investigacion@ugr.es" TargetMode="External"/><Relationship Id="rId2" Type="http://schemas.microsoft.com/office/2007/relationships/stylesWithEffects" Target="stylesWithEffects.xml"/><Relationship Id="rId16" Type="http://schemas.openxmlformats.org/officeDocument/2006/relationships/hyperlink" Target="https://investigacion.ugr.es/" TargetMode="External"/><Relationship Id="rId1" Type="http://schemas.openxmlformats.org/officeDocument/2006/relationships/styles" Target="styles.xml"/><Relationship Id="rId6" Type="http://schemas.openxmlformats.org/officeDocument/2006/relationships/hyperlink" Target="https://investigacion.ugr.es/recursos-humanos/garantia-juvenil/junta/2022/inicio" TargetMode="External"/><Relationship Id="rId11" Type="http://schemas.openxmlformats.org/officeDocument/2006/relationships/hyperlink" Target="https://investigacion.ugr.es/informacion/noticias/sica-gestion-los-datos-personales" TargetMode="External"/><Relationship Id="rId5" Type="http://schemas.openxmlformats.org/officeDocument/2006/relationships/hyperlink" Target="https://investigacion.ugr.es/informacion/noticias/proyectos-2021-transicion-ecologica-y-digital-admitidos-y-excluidos" TargetMode="External"/><Relationship Id="rId15" Type="http://schemas.openxmlformats.org/officeDocument/2006/relationships/hyperlink" Target="https://investigacion.ugr.es/informacion/convocatorias/en-vigor" TargetMode="External"/><Relationship Id="rId10" Type="http://schemas.openxmlformats.org/officeDocument/2006/relationships/hyperlink" Target="http://sl.ugr.es/0cG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sigopublicando.ugr.es/courses/aprende-a-descargar-datos-de-twitter-sin-programar/" TargetMode="External"/><Relationship Id="rId14" Type="http://schemas.openxmlformats.org/officeDocument/2006/relationships/hyperlink" Target="https://investigacion.ugr.es/informacion/convocatorias/listado/25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6985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2022-06-23T09:12:00Z</dcterms:created>
  <dcterms:modified xsi:type="dcterms:W3CDTF">2022-06-23T09:13:00Z</dcterms:modified>
</cp:coreProperties>
</file>