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Nota Informativa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</w:t>
      </w: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el Vicerrectorado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</w:t>
      </w: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e Investigació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n  y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Transferencia (24/02/2022)</w:t>
      </w:r>
    </w:p>
    <w:p w:rsidR="00543D09" w:rsidRPr="00543D09" w:rsidRDefault="00543D09" w:rsidP="00543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En esta nota informativa incluimos información relativa a: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Plan Propio de Investigación y Transferencia 2022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Subsanación de proyectos del Plan Estatal 2021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con cargo a grupos y proyectos de febrero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Proyectos de Investigación del ISCIII 2022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Cursos y talleres online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Otras convocatorias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1. PLAN PROPIO DE INVESTIGACIÓN Y TRANSFERENCIA 2022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Publicado el Plan Propio de Investigación y Transferencia para este año, aprobado en Consejo de Gobierno de 11/02/2022. El plazo de solicitud se abrirá el 1 de marzo de 2022 para distintos programas, consulte toda la información en: </w:t>
      </w:r>
      <w:hyperlink r:id="rId5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https://investigacion.ugr.es/plan-propio/programas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Becas de Iniciación para estudiantes de Máster: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Nueva convocatoria extraordinaria para 2021: 31 plazas.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543D09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Plazo de solicitud: </w:t>
      </w: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desde 25 de febrero a 8 de marzo de 2022.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https://investigacion.ugr.es/plan-propio/programas/p5-b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2. SUBSANACION DE PROYECTOS PLAN ESTATAL 2021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Se ha publicado el requerimiento de subsanación de Proyectos de Generación del Conocimiento, en el marco del Programa Estatal para impulsar la investigación científico-técnica y su transferencia, de la convocatoria 2021: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https://investigacion.ugr.es/informacion/noticias/requerimiento-proyectos-del-plan-nacional-convocatoria-2021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lastRenderedPageBreak/>
        <w:t>3. CONTRATOS CON CARGO A GRUPOS Y PROYECTOS DE LA UGR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Publicada la lista de contratos con cargo a grupos y proyectos de la UGR del Tablón de Anuncios del mes de febrero: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8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https://investigacion.ugr.es/informacion/noticias/contratos-cargo-grupos-y-proyectos-febrero-2022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de solicitud: 25 de febrero de 2022 (23:59h aplicación y registro en la sede).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Listas de admitidos y excluidos a los contratos publicados en el tablón de anuncios de enero: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9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https://investigacion.ugr.es/recursos-humanos/personal/listas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4. PROYECTOS DE INVESTIGACIÓN DEL INSTITUTO DE SALUD CARLOS III 2022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Ayudas para la realización de Proyectos de Investigación en Salud del Instituto de Salud Carlos III.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0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https://investigacion.ugr.es/informacion/noticias/proyectos-investigacion-salud-2022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de solicitud INTERNO: 22 de marzo de 2022.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5. PLAN DE FORMACIÓN Y CURSOS ONLINE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Título: ¿Cómo gestionar tus proyectos de investigación de manera abierta y colaborativa? Introducción a la plataforma Open </w:t>
      </w:r>
      <w:proofErr w:type="spellStart"/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Science</w:t>
      </w:r>
      <w:proofErr w:type="spellEnd"/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Framework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25/02/2022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Horario: 11:00- 12:30h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1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https://yosigopublicando.ugr.es/courses/como-gestionar-tus-proyectos-de-investigacion-de-manera-abierta-y-colaborativa-introduccion-a-la-plataforma-open-science-framework/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Título: Carrera científica y elaboración de proyectos, partes 1 y 2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INSCRIPCIÓN ABIERTA HASTA el 25 de febrero a las 10:00 AM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14 y 15 de marzo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Horario: 9:00 a 12:30h y 9:00 a 11:30h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2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https://yosigopublicando.ugr.es/courses/carrera-cientifica-y-elaboracion-de-proyectos-sesion-1-2/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6. OTRAS CONVOCATORIAS CON PLAZO ABIERTO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BECAS LEONARDO A INVESTIGADORES EN FÍSICA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de solicitud de la entidad: hasta el 28 de febrero (18:00h)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3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https://investigacion.ugr.es/informacion/noticias/becas-leonardo-investigadores-fisica-2022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AYUDAS FUNDACIÓN ALICIA KOPLOWITZ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Ayudas a la investigación en Psiquiatría, Psicología, Neurociencias Infanto-Juvenil o </w:t>
      </w:r>
      <w:proofErr w:type="spellStart"/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Neuropediatría</w:t>
      </w:r>
      <w:proofErr w:type="spellEnd"/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:rsidR="00543D09" w:rsidRPr="00543D09" w:rsidRDefault="00543D09" w:rsidP="00543D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 de solicitud INTERNO: hasta el 25 de abril de 2022 (14h)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Dudas y consultas: </w:t>
      </w:r>
      <w:hyperlink r:id="rId14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proyectosinvestiga@ugr.es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MÁS INFORMACION EN NUESTRA SECCION DE CONVOCATORIAS: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5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https://investigacion.ugr.es/informacion/convocatorias/en-vigor</w:t>
        </w:r>
      </w:hyperlink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--------------------------------------------------------------------------------------------------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 a través de nuestra página web: </w:t>
      </w:r>
      <w:hyperlink r:id="rId16" w:tgtFrame="_blank" w:history="1">
        <w:r w:rsidRPr="00543D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https://investigacion.ugr.es/</w:t>
        </w:r>
      </w:hyperlink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Vicerrectorado de Investigación y Transferencia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7" w:history="1">
        <w:r w:rsidRPr="00543D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investigacion@ugr.es</w:t>
        </w:r>
      </w:hyperlink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>C/ Gran Vía de Colón, núm.48, 2ª planta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>Tlf</w:t>
      </w:r>
      <w:proofErr w:type="spellEnd"/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>. 958243008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543D09" w:rsidRPr="00543D09" w:rsidRDefault="00543D09" w:rsidP="0054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3D09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543D09" w:rsidRPr="00543D09" w:rsidRDefault="00543D09" w:rsidP="00543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E2D39" w:rsidRDefault="00CE2D39"/>
    <w:sectPr w:rsidR="00CE2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09"/>
    <w:rsid w:val="00543D09"/>
    <w:rsid w:val="00C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igacion.ugr.es/informacion/noticias/contratos-cargo-grupos-y-proyectos-febrero-2022" TargetMode="External"/><Relationship Id="rId13" Type="http://schemas.openxmlformats.org/officeDocument/2006/relationships/hyperlink" Target="https://investigacion.ugr.es/informacion/noticias/becas-leonardo-investigadores-fisica-202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vestigacion.ugr.es/informacion/noticias/requerimiento-proyectos-del-plan-nacional-convocatoria-2021" TargetMode="External"/><Relationship Id="rId12" Type="http://schemas.openxmlformats.org/officeDocument/2006/relationships/hyperlink" Target="https://yosigopublicando.ugr.es/courses/carrera-cientifica-y-elaboracion-de-proyectos-sesion-1-2/" TargetMode="External"/><Relationship Id="rId17" Type="http://schemas.openxmlformats.org/officeDocument/2006/relationships/hyperlink" Target="mailto:investigacion@ugr.e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vestigacion.ugr.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vestigacion.ugr.es/plan-propio/programas/p5-b" TargetMode="External"/><Relationship Id="rId11" Type="http://schemas.openxmlformats.org/officeDocument/2006/relationships/hyperlink" Target="https://yosigopublicando.ugr.es/courses/como-gestionar-tus-proyectos-de-investigacion-de-manera-abierta-y-colaborativa-introduccion-a-la-plataforma-open-science-framework/" TargetMode="External"/><Relationship Id="rId5" Type="http://schemas.openxmlformats.org/officeDocument/2006/relationships/hyperlink" Target="https://investigacion.ugr.es/plan-propio/programas" TargetMode="External"/><Relationship Id="rId15" Type="http://schemas.openxmlformats.org/officeDocument/2006/relationships/hyperlink" Target="https://investigacion.ugr.es/informacion/convocatorias/en-vigor" TargetMode="External"/><Relationship Id="rId10" Type="http://schemas.openxmlformats.org/officeDocument/2006/relationships/hyperlink" Target="https://investigacion.ugr.es/informacion/noticias/proyectos-investigacion-salud-202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vestigacion.ugr.es/recursos-humanos/personal/listas" TargetMode="External"/><Relationship Id="rId14" Type="http://schemas.openxmlformats.org/officeDocument/2006/relationships/hyperlink" Target="mailto:proyectosinvestiga@ug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2022-02-24T11:23:00Z</dcterms:created>
  <dcterms:modified xsi:type="dcterms:W3CDTF">2022-02-24T11:27:00Z</dcterms:modified>
</cp:coreProperties>
</file>