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E0" w:rsidRPr="003017E0" w:rsidRDefault="003017E0" w:rsidP="003017E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017E0">
        <w:rPr>
          <w:rFonts w:ascii="Times New Roman" w:eastAsia="Times New Roman" w:hAnsi="Times New Roman" w:cs="Times New Roman"/>
          <w:b/>
          <w:bCs/>
          <w:sz w:val="36"/>
          <w:szCs w:val="36"/>
          <w:lang w:eastAsia="es-ES"/>
        </w:rPr>
        <w:t xml:space="preserve">Becas Fundación Ramón Areces para Estudios Postdoctorales. XXXII Convocatoria para Ampliación de Estudios en el Extranjero en </w:t>
      </w:r>
      <w:bookmarkStart w:id="0" w:name="_GoBack"/>
      <w:r w:rsidRPr="003017E0">
        <w:rPr>
          <w:rFonts w:ascii="Times New Roman" w:eastAsia="Times New Roman" w:hAnsi="Times New Roman" w:cs="Times New Roman"/>
          <w:b/>
          <w:bCs/>
          <w:sz w:val="36"/>
          <w:szCs w:val="36"/>
          <w:lang w:eastAsia="es-ES"/>
        </w:rPr>
        <w:t>Ciencias de la Vida y de la Materia</w:t>
      </w:r>
      <w:bookmarkEnd w:id="0"/>
    </w:p>
    <w:p w:rsidR="003017E0" w:rsidRPr="003017E0" w:rsidRDefault="003017E0" w:rsidP="003017E0">
      <w:pPr>
        <w:spacing w:before="100" w:beforeAutospacing="1" w:after="100" w:afterAutospacing="1" w:line="240" w:lineRule="auto"/>
        <w:rPr>
          <w:rFonts w:ascii="Times New Roman" w:eastAsia="Times New Roman" w:hAnsi="Times New Roman" w:cs="Times New Roman"/>
          <w:sz w:val="24"/>
          <w:szCs w:val="24"/>
          <w:lang w:eastAsia="es-ES"/>
        </w:rPr>
      </w:pPr>
      <w:r w:rsidRPr="003017E0">
        <w:rPr>
          <w:rFonts w:ascii="Times New Roman" w:eastAsia="Times New Roman" w:hAnsi="Times New Roman" w:cs="Times New Roman"/>
          <w:sz w:val="24"/>
          <w:szCs w:val="24"/>
          <w:lang w:eastAsia="es-ES"/>
        </w:rPr>
        <w:t xml:space="preserve">Curso 2020-2021 </w:t>
      </w:r>
      <w:r w:rsidRPr="003017E0">
        <w:rPr>
          <w:rFonts w:ascii="Times New Roman" w:eastAsia="Times New Roman" w:hAnsi="Times New Roman" w:cs="Times New Roman"/>
          <w:b/>
          <w:bCs/>
          <w:sz w:val="24"/>
          <w:szCs w:val="24"/>
          <w:lang w:eastAsia="es-ES"/>
        </w:rPr>
        <w:t>Convocatoria abierta</w:t>
      </w:r>
      <w:r w:rsidRPr="003017E0">
        <w:rPr>
          <w:rFonts w:ascii="Times New Roman" w:eastAsia="Times New Roman" w:hAnsi="Times New Roman" w:cs="Times New Roman"/>
          <w:sz w:val="24"/>
          <w:szCs w:val="24"/>
          <w:lang w:eastAsia="es-ES"/>
        </w:rPr>
        <w:t xml:space="preserve"> </w:t>
      </w:r>
    </w:p>
    <w:p w:rsidR="003017E0" w:rsidRPr="003017E0" w:rsidRDefault="003017E0" w:rsidP="003017E0">
      <w:pPr>
        <w:spacing w:before="100" w:beforeAutospacing="1" w:after="100" w:afterAutospacing="1" w:line="240" w:lineRule="auto"/>
        <w:rPr>
          <w:rFonts w:ascii="Times New Roman" w:eastAsia="Times New Roman" w:hAnsi="Times New Roman" w:cs="Times New Roman"/>
          <w:sz w:val="24"/>
          <w:szCs w:val="24"/>
          <w:lang w:eastAsia="es-ES"/>
        </w:rPr>
      </w:pPr>
      <w:hyperlink r:id="rId6" w:anchor="/nuevasolicitud/D94DE2A4B39ED15837BBAB4AD26A1FC3" w:tgtFrame="_blank" w:tooltip="Se abre en ventana nueva" w:history="1">
        <w:r w:rsidRPr="003017E0">
          <w:rPr>
            <w:rFonts w:ascii="Times New Roman" w:eastAsia="Times New Roman" w:hAnsi="Times New Roman" w:cs="Times New Roman"/>
            <w:color w:val="0000FF"/>
            <w:sz w:val="24"/>
            <w:szCs w:val="24"/>
            <w:u w:val="single"/>
            <w:lang w:eastAsia="es-ES"/>
          </w:rPr>
          <w:t>Hacer inscripción online</w:t>
        </w:r>
      </w:hyperlink>
      <w:r w:rsidRPr="003017E0">
        <w:rPr>
          <w:rFonts w:ascii="Times New Roman" w:eastAsia="Times New Roman" w:hAnsi="Times New Roman" w:cs="Times New Roman"/>
          <w:sz w:val="24"/>
          <w:szCs w:val="24"/>
          <w:lang w:eastAsia="es-ES"/>
        </w:rPr>
        <w:t xml:space="preserve"> </w:t>
      </w:r>
    </w:p>
    <w:p w:rsidR="003017E0" w:rsidRPr="003017E0" w:rsidRDefault="003017E0" w:rsidP="003017E0">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3017E0">
        <w:rPr>
          <w:rFonts w:ascii="Times New Roman" w:eastAsia="Times New Roman" w:hAnsi="Times New Roman" w:cs="Times New Roman"/>
          <w:b/>
          <w:bCs/>
          <w:sz w:val="24"/>
          <w:szCs w:val="24"/>
          <w:lang w:eastAsia="es-ES"/>
        </w:rPr>
        <w:t>Plazo de presentación de solicitudes: desde el 2 al 31 de marzo de 2020</w:t>
      </w:r>
    </w:p>
    <w:p w:rsidR="003017E0" w:rsidRPr="003017E0" w:rsidRDefault="003017E0" w:rsidP="003017E0">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3017E0">
        <w:rPr>
          <w:rFonts w:ascii="Times New Roman" w:eastAsia="Times New Roman" w:hAnsi="Times New Roman" w:cs="Times New Roman"/>
          <w:sz w:val="24"/>
          <w:szCs w:val="24"/>
          <w:lang w:eastAsia="es-ES"/>
        </w:rPr>
        <w:t>a</w:t>
      </w:r>
      <w:proofErr w:type="gramEnd"/>
      <w:r w:rsidRPr="003017E0">
        <w:rPr>
          <w:rFonts w:ascii="Times New Roman" w:eastAsia="Times New Roman" w:hAnsi="Times New Roman" w:cs="Times New Roman"/>
          <w:sz w:val="24"/>
          <w:szCs w:val="24"/>
          <w:lang w:eastAsia="es-ES"/>
        </w:rPr>
        <w:t xml:space="preserve"> Fundación Ramón Areces tiene como objetivo fundamental el patrocinio de proyectos de investigación científica y técnica en España a través de Concursos Nacionales, la formación de jóvenes investigadores, así como el fomento y desarrollo de la educación y de la cultura en general.</w:t>
      </w:r>
    </w:p>
    <w:p w:rsidR="003017E0" w:rsidRPr="003017E0" w:rsidRDefault="003017E0" w:rsidP="003017E0">
      <w:pPr>
        <w:spacing w:before="100" w:beforeAutospacing="1" w:after="100" w:afterAutospacing="1" w:line="240" w:lineRule="auto"/>
        <w:rPr>
          <w:rFonts w:ascii="Times New Roman" w:eastAsia="Times New Roman" w:hAnsi="Times New Roman" w:cs="Times New Roman"/>
          <w:sz w:val="24"/>
          <w:szCs w:val="24"/>
          <w:lang w:eastAsia="es-ES"/>
        </w:rPr>
      </w:pPr>
      <w:r w:rsidRPr="003017E0">
        <w:rPr>
          <w:rFonts w:ascii="Times New Roman" w:eastAsia="Times New Roman" w:hAnsi="Times New Roman" w:cs="Times New Roman"/>
          <w:sz w:val="24"/>
          <w:szCs w:val="24"/>
          <w:lang w:eastAsia="es-ES"/>
        </w:rPr>
        <w:t>En cumplimiento de estos objetivos, el Patronato de la Fundación Ramón Areces ha considerado oportuno contribuir a la formación de investigadores españoles, mediante la concesión de Becas a doctores jóvenes para que amplíen sus estudios en universidades y centros de investigación en el extranjero.</w:t>
      </w:r>
    </w:p>
    <w:p w:rsidR="003017E0" w:rsidRDefault="003017E0" w:rsidP="003017E0">
      <w:pPr>
        <w:spacing w:before="100" w:beforeAutospacing="1" w:after="100" w:afterAutospacing="1" w:line="240" w:lineRule="auto"/>
        <w:rPr>
          <w:rFonts w:ascii="Times New Roman" w:eastAsia="Times New Roman" w:hAnsi="Times New Roman" w:cs="Times New Roman"/>
          <w:sz w:val="24"/>
          <w:szCs w:val="24"/>
          <w:lang w:eastAsia="es-ES"/>
        </w:rPr>
      </w:pPr>
      <w:r w:rsidRPr="003017E0">
        <w:rPr>
          <w:rFonts w:ascii="Times New Roman" w:eastAsia="Times New Roman" w:hAnsi="Times New Roman" w:cs="Times New Roman"/>
          <w:sz w:val="24"/>
          <w:szCs w:val="24"/>
          <w:lang w:eastAsia="es-ES"/>
        </w:rPr>
        <w:t xml:space="preserve">En esta XXXII Convocatoria, la Fundación Ramón Areces adjudicará </w:t>
      </w:r>
      <w:r w:rsidRPr="003017E0">
        <w:rPr>
          <w:rFonts w:ascii="Times New Roman" w:eastAsia="Times New Roman" w:hAnsi="Times New Roman" w:cs="Times New Roman"/>
          <w:b/>
          <w:bCs/>
          <w:sz w:val="24"/>
          <w:szCs w:val="24"/>
          <w:lang w:eastAsia="es-ES"/>
        </w:rPr>
        <w:t xml:space="preserve">veintidós </w:t>
      </w:r>
      <w:r w:rsidRPr="003017E0">
        <w:rPr>
          <w:rFonts w:ascii="Times New Roman" w:eastAsia="Times New Roman" w:hAnsi="Times New Roman" w:cs="Times New Roman"/>
          <w:sz w:val="24"/>
          <w:szCs w:val="24"/>
          <w:lang w:eastAsia="es-ES"/>
        </w:rPr>
        <w:t>Becas para la realización de estudios en universidades y centros de investigación en el extranjero, durante el curso académico 2020/2021 sobre temas relacionados con las Ciencias de la Vida y de la Materia. La convocatoria del presente año está orientada hacia los campos de:</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Biomedicina</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Química</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Física y Matemáticas</w:t>
      </w:r>
    </w:p>
    <w:p w:rsidR="0065059F" w:rsidRPr="003017E0"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Preservación de la Biosfera</w:t>
      </w:r>
    </w:p>
    <w:p w:rsidR="00C74C76" w:rsidRDefault="00C74C76"/>
    <w:p w:rsidR="0065059F" w:rsidRDefault="0065059F" w:rsidP="0065059F">
      <w:pPr>
        <w:pStyle w:val="Ttulo3"/>
      </w:pPr>
      <w:r>
        <w:t>Bases</w:t>
      </w:r>
    </w:p>
    <w:p w:rsidR="0065059F" w:rsidRDefault="0065059F" w:rsidP="0065059F">
      <w:pPr>
        <w:pStyle w:val="Ttulo4"/>
      </w:pPr>
      <w:r>
        <w:t>I. Requisitos de los candidatos</w:t>
      </w:r>
    </w:p>
    <w:p w:rsidR="0065059F" w:rsidRDefault="0065059F" w:rsidP="0065059F">
      <w:pPr>
        <w:numPr>
          <w:ilvl w:val="0"/>
          <w:numId w:val="1"/>
        </w:numPr>
        <w:spacing w:before="100" w:beforeAutospacing="1" w:after="100" w:afterAutospacing="1" w:line="240" w:lineRule="auto"/>
      </w:pPr>
      <w:r>
        <w:t>Nacionalidad española.</w:t>
      </w:r>
    </w:p>
    <w:p w:rsidR="0065059F" w:rsidRDefault="0065059F" w:rsidP="0065059F">
      <w:pPr>
        <w:numPr>
          <w:ilvl w:val="0"/>
          <w:numId w:val="1"/>
        </w:numPr>
        <w:spacing w:before="100" w:beforeAutospacing="1" w:after="100" w:afterAutospacing="1" w:line="240" w:lineRule="auto"/>
      </w:pPr>
      <w:r>
        <w:t xml:space="preserve">Es requisito imprescindible hallarse en posesión del título de doctor por una universidad española o extranjera, </w:t>
      </w:r>
      <w:r>
        <w:rPr>
          <w:rStyle w:val="Textoennegrita"/>
        </w:rPr>
        <w:t>en el momento de la presentación de la solicitud</w:t>
      </w:r>
      <w:r>
        <w:t>. En esta convocatoria se dará preferencia a los candidatos que hayan obtenido el grado de doctor entre 2016 y 2020.</w:t>
      </w:r>
    </w:p>
    <w:p w:rsidR="0065059F" w:rsidRDefault="0065059F" w:rsidP="0065059F">
      <w:pPr>
        <w:numPr>
          <w:ilvl w:val="0"/>
          <w:numId w:val="1"/>
        </w:numPr>
        <w:spacing w:before="100" w:beforeAutospacing="1" w:after="100" w:afterAutospacing="1" w:line="240" w:lineRule="auto"/>
      </w:pPr>
      <w:r>
        <w:t>Estar admitido en una universidad o centro de investigación extranjero para el curso 2020/2021.</w:t>
      </w:r>
    </w:p>
    <w:p w:rsidR="0065059F" w:rsidRDefault="0065059F" w:rsidP="0065059F">
      <w:pPr>
        <w:numPr>
          <w:ilvl w:val="0"/>
          <w:numId w:val="1"/>
        </w:numPr>
        <w:spacing w:before="100" w:beforeAutospacing="1" w:after="100" w:afterAutospacing="1" w:line="240" w:lineRule="auto"/>
      </w:pPr>
      <w:r>
        <w:lastRenderedPageBreak/>
        <w:t>Conocimiento suficiente del inglés o del idioma del país de destino.</w:t>
      </w:r>
    </w:p>
    <w:p w:rsidR="0065059F" w:rsidRPr="0065059F" w:rsidRDefault="0065059F" w:rsidP="0065059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5059F">
        <w:rPr>
          <w:rFonts w:ascii="Times New Roman" w:eastAsia="Times New Roman" w:hAnsi="Times New Roman" w:cs="Times New Roman"/>
          <w:b/>
          <w:bCs/>
          <w:sz w:val="27"/>
          <w:szCs w:val="27"/>
          <w:lang w:eastAsia="es-ES"/>
        </w:rPr>
        <w:t>Bases</w:t>
      </w:r>
    </w:p>
    <w:p w:rsidR="0065059F" w:rsidRPr="0065059F" w:rsidRDefault="0065059F" w:rsidP="0065059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5059F">
        <w:rPr>
          <w:rFonts w:ascii="Times New Roman" w:eastAsia="Times New Roman" w:hAnsi="Times New Roman" w:cs="Times New Roman"/>
          <w:b/>
          <w:bCs/>
          <w:sz w:val="24"/>
          <w:szCs w:val="24"/>
          <w:lang w:eastAsia="es-ES"/>
        </w:rPr>
        <w:t>I. Requisitos de los candidatos</w:t>
      </w:r>
    </w:p>
    <w:p w:rsidR="0065059F" w:rsidRPr="0065059F" w:rsidRDefault="0065059F" w:rsidP="0065059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5059F">
        <w:rPr>
          <w:rFonts w:ascii="Times New Roman" w:eastAsia="Times New Roman" w:hAnsi="Times New Roman" w:cs="Times New Roman"/>
          <w:b/>
          <w:bCs/>
          <w:sz w:val="24"/>
          <w:szCs w:val="24"/>
          <w:lang w:eastAsia="es-ES"/>
        </w:rPr>
        <w:t>II. Condiciones de las Becas</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 xml:space="preserve">Estas becas tienen una duración de un año, prorrogable por un segundo año previo informe del Consejo Científico de la Fundación. </w:t>
      </w:r>
      <w:r w:rsidRPr="0065059F">
        <w:rPr>
          <w:rFonts w:ascii="Times New Roman" w:eastAsia="Times New Roman" w:hAnsi="Times New Roman" w:cs="Times New Roman"/>
          <w:b/>
          <w:bCs/>
          <w:sz w:val="24"/>
          <w:szCs w:val="24"/>
          <w:lang w:eastAsia="es-ES"/>
        </w:rPr>
        <w:t>El disfrute de la Beca tendrá lugar entre el 1 de octubre de 2020 y el 30 de septiembre del año siguiente</w:t>
      </w:r>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Dotación económica: 2.400 euros mensuales NETOS.</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La Fundación se hará cargo de los gastos de viaje en avión de ida y vuelta en clase turista, o del equivalente por otro medio, desde el lugar de residencia habitual del titular de la Beca hasta el centro de estudios en el extranjero, según el trayecto y condiciones propuestas por la agencia de viajes concertada por la Fundación Ramón Areces. En ningún caso se reembolsarán gastos de viajes organizados con otras agencias.</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Las reservas de viaje incluirán un PAQUETE DE SEGUROS, que cubrirá, tanto las INCIDENCIAS PROPIAS DEL VIAJE (extravío de equipaje, pérdida o cancelación de vuelos, etc.) como GASTOS MÉDICOS durante su estancia.</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Los adjudicatarios de estas Becas, deberán suscribir un Compromiso de Aceptación, en el que figurarán las condiciones y normas que han de aplicarse durante el disfrute de la Beca. Las estipulaciones de dicho Compromiso de Aceptación serán de obligado cumplimiento por los adjudicatarios de estas Becas.</w:t>
      </w:r>
    </w:p>
    <w:p w:rsidR="0065059F" w:rsidRPr="0065059F" w:rsidRDefault="0065059F" w:rsidP="006505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Las Becas a que esta convocatoria se refiere se conceden exclusivamente para la realización de estudios en universidades y centros de investigación en el extranjero, por lo que no están comprendidas dentro del ámbito de aplicación del Real Decreto 63/2006 de 27 de enero, por el que se aprueba el Estatuto del Personal Investigador en Formación, circunstancia que el solicitante reconocerá expresamente en el formulario de Solicitud de la Beca.</w:t>
      </w:r>
    </w:p>
    <w:p w:rsidR="0065059F" w:rsidRPr="0065059F" w:rsidRDefault="0065059F" w:rsidP="0065059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5059F">
        <w:rPr>
          <w:rFonts w:ascii="Times New Roman" w:eastAsia="Times New Roman" w:hAnsi="Times New Roman" w:cs="Times New Roman"/>
          <w:b/>
          <w:bCs/>
          <w:sz w:val="27"/>
          <w:szCs w:val="27"/>
          <w:lang w:eastAsia="es-ES"/>
        </w:rPr>
        <w:t>Bases</w:t>
      </w:r>
    </w:p>
    <w:p w:rsidR="0065059F" w:rsidRPr="0065059F" w:rsidRDefault="0065059F" w:rsidP="0065059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5059F">
        <w:rPr>
          <w:rFonts w:ascii="Times New Roman" w:eastAsia="Times New Roman" w:hAnsi="Times New Roman" w:cs="Times New Roman"/>
          <w:b/>
          <w:bCs/>
          <w:sz w:val="24"/>
          <w:szCs w:val="24"/>
          <w:lang w:eastAsia="es-ES"/>
        </w:rPr>
        <w:t>I. Requisitos de los candidatos</w:t>
      </w:r>
    </w:p>
    <w:p w:rsidR="0065059F" w:rsidRPr="0065059F" w:rsidRDefault="0065059F" w:rsidP="0065059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5059F">
        <w:rPr>
          <w:rFonts w:ascii="Times New Roman" w:eastAsia="Times New Roman" w:hAnsi="Times New Roman" w:cs="Times New Roman"/>
          <w:b/>
          <w:bCs/>
          <w:sz w:val="24"/>
          <w:szCs w:val="24"/>
          <w:lang w:eastAsia="es-ES"/>
        </w:rPr>
        <w:t>II. Condiciones de las Becas</w:t>
      </w:r>
    </w:p>
    <w:p w:rsidR="0065059F" w:rsidRPr="0065059F" w:rsidRDefault="0065059F" w:rsidP="0065059F">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5059F">
        <w:rPr>
          <w:rFonts w:ascii="Times New Roman" w:eastAsia="Times New Roman" w:hAnsi="Times New Roman" w:cs="Times New Roman"/>
          <w:b/>
          <w:bCs/>
          <w:sz w:val="24"/>
          <w:szCs w:val="24"/>
          <w:lang w:eastAsia="es-ES"/>
        </w:rPr>
        <w:t>III. Documentación</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La solicitud se realizará en un formulario online establecido al efecto,</w:t>
      </w:r>
      <w:r w:rsidRPr="0065059F">
        <w:rPr>
          <w:rFonts w:ascii="Times New Roman" w:eastAsia="Times New Roman" w:hAnsi="Times New Roman" w:cs="Times New Roman"/>
          <w:b/>
          <w:bCs/>
          <w:sz w:val="24"/>
          <w:szCs w:val="24"/>
          <w:lang w:eastAsia="es-ES"/>
        </w:rPr>
        <w:t xml:space="preserve"> que estará disponible en la página web de la Fundación Ramón Areces cuando se abra el plazo para presentar las solicitudes</w:t>
      </w:r>
      <w:r w:rsidRPr="0065059F">
        <w:rPr>
          <w:rFonts w:ascii="Times New Roman" w:eastAsia="Times New Roman" w:hAnsi="Times New Roman" w:cs="Times New Roman"/>
          <w:sz w:val="24"/>
          <w:szCs w:val="24"/>
          <w:lang w:eastAsia="es-ES"/>
        </w:rPr>
        <w:t>. El solicitante deberá aportar también los nombres y afiliación de su director de tesis y de otro investigador que apoye su candidatura. Una vez recibida correctamente la solicitud, se enviarán al candidato varios enlaces, uno por cada avalista, que deberá remitir a las personas que respalden su solicitud para que adjunten sus cartas de aval.</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lastRenderedPageBreak/>
        <w:t xml:space="preserve">A la solicitud se adjuntarán los documentos, que a continuación se indican, en formato </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 xml:space="preserve"> y en archivos separados, siguiendo la convención para el nombre del archivo que se indica en cada caso:</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Currículum vítae del solicitante, con los correspondientes justificantes: Documento “CV</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Fotocopia del DNI: Documento “DNI</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Justificante de la admisión en el centro de investigación del extranjero para el curso 2020/2021 en el que se asegure que no se requiere el pago de derechos de uso del laboratorio ("</w:t>
      </w:r>
      <w:proofErr w:type="spellStart"/>
      <w:r w:rsidRPr="0065059F">
        <w:rPr>
          <w:rFonts w:ascii="Times New Roman" w:eastAsia="Times New Roman" w:hAnsi="Times New Roman" w:cs="Times New Roman"/>
          <w:sz w:val="24"/>
          <w:szCs w:val="24"/>
          <w:lang w:eastAsia="es-ES"/>
        </w:rPr>
        <w:t>bench</w:t>
      </w:r>
      <w:proofErr w:type="spellEnd"/>
      <w:r w:rsidRPr="0065059F">
        <w:rPr>
          <w:rFonts w:ascii="Times New Roman" w:eastAsia="Times New Roman" w:hAnsi="Times New Roman" w:cs="Times New Roman"/>
          <w:sz w:val="24"/>
          <w:szCs w:val="24"/>
          <w:lang w:eastAsia="es-ES"/>
        </w:rPr>
        <w:t xml:space="preserve"> </w:t>
      </w:r>
      <w:proofErr w:type="spellStart"/>
      <w:r w:rsidRPr="0065059F">
        <w:rPr>
          <w:rFonts w:ascii="Times New Roman" w:eastAsia="Times New Roman" w:hAnsi="Times New Roman" w:cs="Times New Roman"/>
          <w:sz w:val="24"/>
          <w:szCs w:val="24"/>
          <w:lang w:eastAsia="es-ES"/>
        </w:rPr>
        <w:t>fees</w:t>
      </w:r>
      <w:proofErr w:type="spellEnd"/>
      <w:r w:rsidRPr="0065059F">
        <w:rPr>
          <w:rFonts w:ascii="Times New Roman" w:eastAsia="Times New Roman" w:hAnsi="Times New Roman" w:cs="Times New Roman"/>
          <w:sz w:val="24"/>
          <w:szCs w:val="24"/>
          <w:lang w:eastAsia="es-ES"/>
        </w:rPr>
        <w:t>"): Documento “JAD</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Memoria sobre la investigación que se propone realizar: Documento “MEM</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 xml:space="preserve">Impreso de información sobre protección de datos y consentimiento: “RGPD_Apellido.pdf”. Al hacer la solicitud deberá descargar este impreso, rellenarlo, firmarlo, escanearlo y adjuntarlo nuevamente en formato </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Certificación del expediente académico del grado o licenciatura, con calificaciones: Documento “EA</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Documentación del título del grado o licenciatura: Documento “TEA</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Certificado del expediente académico del doctorado o Máster Universitario oficial que da acceso al doctorado, con calificaciones: Documento “EDR</w:t>
      </w:r>
      <w:r w:rsidRPr="0065059F">
        <w:rPr>
          <w:rFonts w:ascii="Times New Roman" w:eastAsia="Times New Roman" w:hAnsi="Times New Roman" w:cs="Times New Roman"/>
          <w:sz w:val="24"/>
          <w:szCs w:val="24"/>
          <w:lang w:eastAsia="es-ES"/>
        </w:rPr>
        <w:softHyphen/>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Documentación que acredite estar en posesión del título de doctor por una universidad española o extranjera: Documento “TDR</w:t>
      </w:r>
      <w:proofErr w:type="gramStart"/>
      <w:r w:rsidRPr="0065059F">
        <w:rPr>
          <w:rFonts w:ascii="Times New Roman" w:eastAsia="Times New Roman" w:hAnsi="Times New Roman" w:cs="Times New Roman"/>
          <w:sz w:val="24"/>
          <w:szCs w:val="24"/>
          <w:lang w:eastAsia="es-ES"/>
        </w:rPr>
        <w:t>_(</w:t>
      </w:r>
      <w:proofErr w:type="gramEnd"/>
      <w:r w:rsidRPr="0065059F">
        <w:rPr>
          <w:rFonts w:ascii="Times New Roman" w:eastAsia="Times New Roman" w:hAnsi="Times New Roman" w:cs="Times New Roman"/>
          <w:sz w:val="24"/>
          <w:szCs w:val="24"/>
          <w:lang w:eastAsia="es-ES"/>
        </w:rPr>
        <w:t>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Certificado de conocimiento del idioma inglés o del idioma del país de destino: Documento “CID_(apellido).</w:t>
      </w:r>
      <w:proofErr w:type="spellStart"/>
      <w:r w:rsidRPr="0065059F">
        <w:rPr>
          <w:rFonts w:ascii="Times New Roman" w:eastAsia="Times New Roman" w:hAnsi="Times New Roman" w:cs="Times New Roman"/>
          <w:sz w:val="24"/>
          <w:szCs w:val="24"/>
          <w:lang w:eastAsia="es-ES"/>
        </w:rPr>
        <w:t>pdf</w:t>
      </w:r>
      <w:proofErr w:type="spellEnd"/>
      <w:r w:rsidRPr="0065059F">
        <w:rPr>
          <w:rFonts w:ascii="Times New Roman" w:eastAsia="Times New Roman" w:hAnsi="Times New Roman" w:cs="Times New Roman"/>
          <w:sz w:val="24"/>
          <w:szCs w:val="24"/>
          <w:lang w:eastAsia="es-ES"/>
        </w:rPr>
        <w:t>”</w:t>
      </w:r>
    </w:p>
    <w:p w:rsidR="0065059F" w:rsidRPr="0065059F" w:rsidRDefault="0065059F" w:rsidP="0065059F">
      <w:pPr>
        <w:spacing w:before="100" w:beforeAutospacing="1" w:after="100" w:afterAutospacing="1" w:line="240" w:lineRule="auto"/>
        <w:rPr>
          <w:rFonts w:ascii="Times New Roman" w:eastAsia="Times New Roman" w:hAnsi="Times New Roman" w:cs="Times New Roman"/>
          <w:sz w:val="24"/>
          <w:szCs w:val="24"/>
          <w:lang w:eastAsia="es-ES"/>
        </w:rPr>
      </w:pPr>
      <w:r w:rsidRPr="0065059F">
        <w:rPr>
          <w:rFonts w:ascii="Times New Roman" w:eastAsia="Times New Roman" w:hAnsi="Times New Roman" w:cs="Times New Roman"/>
          <w:sz w:val="24"/>
          <w:szCs w:val="24"/>
          <w:lang w:eastAsia="es-ES"/>
        </w:rPr>
        <w:t xml:space="preserve">Los datos personales recogidos en las solicitudes para tomar parte en esta Convocatoria y en la documentación anexa que se aporte a la solicitud, así como aquella que se genera a lo largo de la duración de la beca, serán tratados conforme a lo dispuesto en la Ley Orgánica 3/2018, de 5 de diciembre, de Protección de Datos Personales y garantía de los derechos digitales, el Reglamento (UE) 2016/679 del Parlamento Europeo y del Consejo y la normativa estatal de protección de datos. Dichos datos serán incorporados a un fichero automatizado inscrito en la Agencia Española de Protección de Datos por la Fundación Ramón Areces. El solicitante presta su consentimiento para que sus datos personales sean tratados con la finalidad de gestionar la Beca solicitada y para enviarle comunicaciones informativas, incluso por vía electrónica, acerca de futuras actividades de la Fundación. Los interesados podrán ejercitar los derechos de acceso, rectificación, cancelación y oposición, de conformidad con la legislación vigente, en la Fundación Ramón Areces, calle </w:t>
      </w:r>
      <w:proofErr w:type="spellStart"/>
      <w:r w:rsidRPr="0065059F">
        <w:rPr>
          <w:rFonts w:ascii="Times New Roman" w:eastAsia="Times New Roman" w:hAnsi="Times New Roman" w:cs="Times New Roman"/>
          <w:sz w:val="24"/>
          <w:szCs w:val="24"/>
          <w:lang w:eastAsia="es-ES"/>
        </w:rPr>
        <w:t>Vitruvio</w:t>
      </w:r>
      <w:proofErr w:type="spellEnd"/>
      <w:r w:rsidRPr="0065059F">
        <w:rPr>
          <w:rFonts w:ascii="Times New Roman" w:eastAsia="Times New Roman" w:hAnsi="Times New Roman" w:cs="Times New Roman"/>
          <w:sz w:val="24"/>
          <w:szCs w:val="24"/>
          <w:lang w:eastAsia="es-ES"/>
        </w:rPr>
        <w:t xml:space="preserve"> n° 5 de Madrid 28006. </w:t>
      </w:r>
    </w:p>
    <w:p w:rsidR="0065059F" w:rsidRDefault="0065059F">
      <w:r>
        <w:t xml:space="preserve">Web: </w:t>
      </w:r>
      <w:hyperlink r:id="rId7" w:history="1">
        <w:r w:rsidRPr="0008667B">
          <w:rPr>
            <w:rStyle w:val="Hipervnculo"/>
          </w:rPr>
          <w:t>https://www.fundacionareces.es/fundacionareces/es/becas-y-ayudas/convocatorias/becas-fundacion-ramon-areces-para-estudios-postdoctorales-xxxii-convocatoria-para-ampliacion-de-estudios-en-el-extranjero-en-ciencias-de-la-vida-.html?tipo=2</w:t>
        </w:r>
      </w:hyperlink>
      <w:r>
        <w:t xml:space="preserve"> </w:t>
      </w:r>
    </w:p>
    <w:sectPr w:rsidR="00650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A10"/>
    <w:multiLevelType w:val="multilevel"/>
    <w:tmpl w:val="E66E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226EC"/>
    <w:multiLevelType w:val="multilevel"/>
    <w:tmpl w:val="E816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3410A0"/>
    <w:multiLevelType w:val="multilevel"/>
    <w:tmpl w:val="0028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E0"/>
    <w:rsid w:val="003017E0"/>
    <w:rsid w:val="0065059F"/>
    <w:rsid w:val="00C74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17E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017E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017E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17E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017E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017E0"/>
    <w:rPr>
      <w:rFonts w:ascii="Times New Roman" w:eastAsia="Times New Roman" w:hAnsi="Times New Roman" w:cs="Times New Roman"/>
      <w:b/>
      <w:bCs/>
      <w:sz w:val="24"/>
      <w:szCs w:val="24"/>
      <w:lang w:eastAsia="es-ES"/>
    </w:rPr>
  </w:style>
  <w:style w:type="paragraph" w:customStyle="1" w:styleId="grupo">
    <w:name w:val="grupo"/>
    <w:basedOn w:val="Normal"/>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3017E0"/>
  </w:style>
  <w:style w:type="character" w:styleId="Textoennegrita">
    <w:name w:val="Strong"/>
    <w:basedOn w:val="Fuentedeprrafopredeter"/>
    <w:uiPriority w:val="22"/>
    <w:qFormat/>
    <w:rsid w:val="003017E0"/>
    <w:rPr>
      <w:b/>
      <w:bCs/>
    </w:rPr>
  </w:style>
  <w:style w:type="paragraph" w:customStyle="1" w:styleId="txt-centro">
    <w:name w:val="txt-centro"/>
    <w:basedOn w:val="Normal"/>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
    <w:name w:val="boton"/>
    <w:basedOn w:val="Fuentedeprrafopredeter"/>
    <w:rsid w:val="003017E0"/>
  </w:style>
  <w:style w:type="character" w:styleId="Hipervnculo">
    <w:name w:val="Hyperlink"/>
    <w:basedOn w:val="Fuentedeprrafopredeter"/>
    <w:uiPriority w:val="99"/>
    <w:unhideWhenUsed/>
    <w:rsid w:val="003017E0"/>
    <w:rPr>
      <w:color w:val="0000FF"/>
      <w:u w:val="single"/>
    </w:rPr>
  </w:style>
  <w:style w:type="paragraph" w:styleId="NormalWeb">
    <w:name w:val="Normal (Web)"/>
    <w:basedOn w:val="Normal"/>
    <w:uiPriority w:val="99"/>
    <w:semiHidden/>
    <w:unhideWhenUsed/>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etra-capital">
    <w:name w:val="letra-capital"/>
    <w:basedOn w:val="Fuentedeprrafopredeter"/>
    <w:rsid w:val="00301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017E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017E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017E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17E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017E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017E0"/>
    <w:rPr>
      <w:rFonts w:ascii="Times New Roman" w:eastAsia="Times New Roman" w:hAnsi="Times New Roman" w:cs="Times New Roman"/>
      <w:b/>
      <w:bCs/>
      <w:sz w:val="24"/>
      <w:szCs w:val="24"/>
      <w:lang w:eastAsia="es-ES"/>
    </w:rPr>
  </w:style>
  <w:style w:type="paragraph" w:customStyle="1" w:styleId="grupo">
    <w:name w:val="grupo"/>
    <w:basedOn w:val="Normal"/>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3017E0"/>
  </w:style>
  <w:style w:type="character" w:styleId="Textoennegrita">
    <w:name w:val="Strong"/>
    <w:basedOn w:val="Fuentedeprrafopredeter"/>
    <w:uiPriority w:val="22"/>
    <w:qFormat/>
    <w:rsid w:val="003017E0"/>
    <w:rPr>
      <w:b/>
      <w:bCs/>
    </w:rPr>
  </w:style>
  <w:style w:type="paragraph" w:customStyle="1" w:styleId="txt-centro">
    <w:name w:val="txt-centro"/>
    <w:basedOn w:val="Normal"/>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
    <w:name w:val="boton"/>
    <w:basedOn w:val="Fuentedeprrafopredeter"/>
    <w:rsid w:val="003017E0"/>
  </w:style>
  <w:style w:type="character" w:styleId="Hipervnculo">
    <w:name w:val="Hyperlink"/>
    <w:basedOn w:val="Fuentedeprrafopredeter"/>
    <w:uiPriority w:val="99"/>
    <w:unhideWhenUsed/>
    <w:rsid w:val="003017E0"/>
    <w:rPr>
      <w:color w:val="0000FF"/>
      <w:u w:val="single"/>
    </w:rPr>
  </w:style>
  <w:style w:type="paragraph" w:styleId="NormalWeb">
    <w:name w:val="Normal (Web)"/>
    <w:basedOn w:val="Normal"/>
    <w:uiPriority w:val="99"/>
    <w:semiHidden/>
    <w:unhideWhenUsed/>
    <w:rsid w:val="003017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etra-capital">
    <w:name w:val="letra-capital"/>
    <w:basedOn w:val="Fuentedeprrafopredeter"/>
    <w:rsid w:val="0030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4335">
      <w:bodyDiv w:val="1"/>
      <w:marLeft w:val="0"/>
      <w:marRight w:val="0"/>
      <w:marTop w:val="0"/>
      <w:marBottom w:val="0"/>
      <w:divBdr>
        <w:top w:val="none" w:sz="0" w:space="0" w:color="auto"/>
        <w:left w:val="none" w:sz="0" w:space="0" w:color="auto"/>
        <w:bottom w:val="none" w:sz="0" w:space="0" w:color="auto"/>
        <w:right w:val="none" w:sz="0" w:space="0" w:color="auto"/>
      </w:divBdr>
      <w:divsChild>
        <w:div w:id="1061949882">
          <w:marLeft w:val="0"/>
          <w:marRight w:val="0"/>
          <w:marTop w:val="0"/>
          <w:marBottom w:val="0"/>
          <w:divBdr>
            <w:top w:val="none" w:sz="0" w:space="0" w:color="auto"/>
            <w:left w:val="none" w:sz="0" w:space="0" w:color="auto"/>
            <w:bottom w:val="none" w:sz="0" w:space="0" w:color="auto"/>
            <w:right w:val="none" w:sz="0" w:space="0" w:color="auto"/>
          </w:divBdr>
          <w:divsChild>
            <w:div w:id="735664543">
              <w:marLeft w:val="0"/>
              <w:marRight w:val="0"/>
              <w:marTop w:val="0"/>
              <w:marBottom w:val="0"/>
              <w:divBdr>
                <w:top w:val="none" w:sz="0" w:space="0" w:color="auto"/>
                <w:left w:val="none" w:sz="0" w:space="0" w:color="auto"/>
                <w:bottom w:val="none" w:sz="0" w:space="0" w:color="auto"/>
                <w:right w:val="none" w:sz="0" w:space="0" w:color="auto"/>
              </w:divBdr>
              <w:divsChild>
                <w:div w:id="1519806265">
                  <w:marLeft w:val="0"/>
                  <w:marRight w:val="0"/>
                  <w:marTop w:val="0"/>
                  <w:marBottom w:val="0"/>
                  <w:divBdr>
                    <w:top w:val="none" w:sz="0" w:space="0" w:color="auto"/>
                    <w:left w:val="none" w:sz="0" w:space="0" w:color="auto"/>
                    <w:bottom w:val="none" w:sz="0" w:space="0" w:color="auto"/>
                    <w:right w:val="none" w:sz="0" w:space="0" w:color="auto"/>
                  </w:divBdr>
                  <w:divsChild>
                    <w:div w:id="4672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72993">
      <w:bodyDiv w:val="1"/>
      <w:marLeft w:val="0"/>
      <w:marRight w:val="0"/>
      <w:marTop w:val="0"/>
      <w:marBottom w:val="0"/>
      <w:divBdr>
        <w:top w:val="none" w:sz="0" w:space="0" w:color="auto"/>
        <w:left w:val="none" w:sz="0" w:space="0" w:color="auto"/>
        <w:bottom w:val="none" w:sz="0" w:space="0" w:color="auto"/>
        <w:right w:val="none" w:sz="0" w:space="0" w:color="auto"/>
      </w:divBdr>
      <w:divsChild>
        <w:div w:id="1362826486">
          <w:marLeft w:val="0"/>
          <w:marRight w:val="0"/>
          <w:marTop w:val="0"/>
          <w:marBottom w:val="0"/>
          <w:divBdr>
            <w:top w:val="none" w:sz="0" w:space="0" w:color="auto"/>
            <w:left w:val="none" w:sz="0" w:space="0" w:color="auto"/>
            <w:bottom w:val="none" w:sz="0" w:space="0" w:color="auto"/>
            <w:right w:val="none" w:sz="0" w:space="0" w:color="auto"/>
          </w:divBdr>
          <w:divsChild>
            <w:div w:id="427433464">
              <w:marLeft w:val="0"/>
              <w:marRight w:val="0"/>
              <w:marTop w:val="0"/>
              <w:marBottom w:val="0"/>
              <w:divBdr>
                <w:top w:val="none" w:sz="0" w:space="0" w:color="auto"/>
                <w:left w:val="none" w:sz="0" w:space="0" w:color="auto"/>
                <w:bottom w:val="none" w:sz="0" w:space="0" w:color="auto"/>
                <w:right w:val="none" w:sz="0" w:space="0" w:color="auto"/>
              </w:divBdr>
              <w:divsChild>
                <w:div w:id="1029531315">
                  <w:marLeft w:val="0"/>
                  <w:marRight w:val="0"/>
                  <w:marTop w:val="0"/>
                  <w:marBottom w:val="0"/>
                  <w:divBdr>
                    <w:top w:val="none" w:sz="0" w:space="0" w:color="auto"/>
                    <w:left w:val="none" w:sz="0" w:space="0" w:color="auto"/>
                    <w:bottom w:val="none" w:sz="0" w:space="0" w:color="auto"/>
                    <w:right w:val="none" w:sz="0" w:space="0" w:color="auto"/>
                  </w:divBdr>
                  <w:divsChild>
                    <w:div w:id="2425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7291">
      <w:bodyDiv w:val="1"/>
      <w:marLeft w:val="0"/>
      <w:marRight w:val="0"/>
      <w:marTop w:val="0"/>
      <w:marBottom w:val="0"/>
      <w:divBdr>
        <w:top w:val="none" w:sz="0" w:space="0" w:color="auto"/>
        <w:left w:val="none" w:sz="0" w:space="0" w:color="auto"/>
        <w:bottom w:val="none" w:sz="0" w:space="0" w:color="auto"/>
        <w:right w:val="none" w:sz="0" w:space="0" w:color="auto"/>
      </w:divBdr>
      <w:divsChild>
        <w:div w:id="1409183320">
          <w:marLeft w:val="0"/>
          <w:marRight w:val="0"/>
          <w:marTop w:val="0"/>
          <w:marBottom w:val="0"/>
          <w:divBdr>
            <w:top w:val="none" w:sz="0" w:space="0" w:color="auto"/>
            <w:left w:val="none" w:sz="0" w:space="0" w:color="auto"/>
            <w:bottom w:val="none" w:sz="0" w:space="0" w:color="auto"/>
            <w:right w:val="none" w:sz="0" w:space="0" w:color="auto"/>
          </w:divBdr>
          <w:divsChild>
            <w:div w:id="688943821">
              <w:marLeft w:val="0"/>
              <w:marRight w:val="0"/>
              <w:marTop w:val="0"/>
              <w:marBottom w:val="0"/>
              <w:divBdr>
                <w:top w:val="none" w:sz="0" w:space="0" w:color="auto"/>
                <w:left w:val="none" w:sz="0" w:space="0" w:color="auto"/>
                <w:bottom w:val="none" w:sz="0" w:space="0" w:color="auto"/>
                <w:right w:val="none" w:sz="0" w:space="0" w:color="auto"/>
              </w:divBdr>
              <w:divsChild>
                <w:div w:id="14268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560">
          <w:marLeft w:val="0"/>
          <w:marRight w:val="0"/>
          <w:marTop w:val="0"/>
          <w:marBottom w:val="0"/>
          <w:divBdr>
            <w:top w:val="none" w:sz="0" w:space="0" w:color="auto"/>
            <w:left w:val="none" w:sz="0" w:space="0" w:color="auto"/>
            <w:bottom w:val="none" w:sz="0" w:space="0" w:color="auto"/>
            <w:right w:val="none" w:sz="0" w:space="0" w:color="auto"/>
          </w:divBdr>
          <w:divsChild>
            <w:div w:id="1169365828">
              <w:marLeft w:val="0"/>
              <w:marRight w:val="0"/>
              <w:marTop w:val="0"/>
              <w:marBottom w:val="0"/>
              <w:divBdr>
                <w:top w:val="none" w:sz="0" w:space="0" w:color="auto"/>
                <w:left w:val="none" w:sz="0" w:space="0" w:color="auto"/>
                <w:bottom w:val="none" w:sz="0" w:space="0" w:color="auto"/>
                <w:right w:val="none" w:sz="0" w:space="0" w:color="auto"/>
              </w:divBdr>
              <w:divsChild>
                <w:div w:id="1069771502">
                  <w:marLeft w:val="0"/>
                  <w:marRight w:val="0"/>
                  <w:marTop w:val="0"/>
                  <w:marBottom w:val="0"/>
                  <w:divBdr>
                    <w:top w:val="none" w:sz="0" w:space="0" w:color="auto"/>
                    <w:left w:val="none" w:sz="0" w:space="0" w:color="auto"/>
                    <w:bottom w:val="none" w:sz="0" w:space="0" w:color="auto"/>
                    <w:right w:val="none" w:sz="0" w:space="0" w:color="auto"/>
                  </w:divBdr>
                  <w:divsChild>
                    <w:div w:id="1205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4556">
      <w:bodyDiv w:val="1"/>
      <w:marLeft w:val="0"/>
      <w:marRight w:val="0"/>
      <w:marTop w:val="0"/>
      <w:marBottom w:val="0"/>
      <w:divBdr>
        <w:top w:val="none" w:sz="0" w:space="0" w:color="auto"/>
        <w:left w:val="none" w:sz="0" w:space="0" w:color="auto"/>
        <w:bottom w:val="none" w:sz="0" w:space="0" w:color="auto"/>
        <w:right w:val="none" w:sz="0" w:space="0" w:color="auto"/>
      </w:divBdr>
      <w:divsChild>
        <w:div w:id="1965112931">
          <w:marLeft w:val="0"/>
          <w:marRight w:val="0"/>
          <w:marTop w:val="0"/>
          <w:marBottom w:val="0"/>
          <w:divBdr>
            <w:top w:val="none" w:sz="0" w:space="0" w:color="auto"/>
            <w:left w:val="none" w:sz="0" w:space="0" w:color="auto"/>
            <w:bottom w:val="none" w:sz="0" w:space="0" w:color="auto"/>
            <w:right w:val="none" w:sz="0" w:space="0" w:color="auto"/>
          </w:divBdr>
          <w:divsChild>
            <w:div w:id="791245748">
              <w:marLeft w:val="0"/>
              <w:marRight w:val="0"/>
              <w:marTop w:val="0"/>
              <w:marBottom w:val="0"/>
              <w:divBdr>
                <w:top w:val="none" w:sz="0" w:space="0" w:color="auto"/>
                <w:left w:val="none" w:sz="0" w:space="0" w:color="auto"/>
                <w:bottom w:val="none" w:sz="0" w:space="0" w:color="auto"/>
                <w:right w:val="none" w:sz="0" w:space="0" w:color="auto"/>
              </w:divBdr>
              <w:divsChild>
                <w:div w:id="822161419">
                  <w:marLeft w:val="0"/>
                  <w:marRight w:val="0"/>
                  <w:marTop w:val="0"/>
                  <w:marBottom w:val="0"/>
                  <w:divBdr>
                    <w:top w:val="none" w:sz="0" w:space="0" w:color="auto"/>
                    <w:left w:val="none" w:sz="0" w:space="0" w:color="auto"/>
                    <w:bottom w:val="none" w:sz="0" w:space="0" w:color="auto"/>
                    <w:right w:val="none" w:sz="0" w:space="0" w:color="auto"/>
                  </w:divBdr>
                  <w:divsChild>
                    <w:div w:id="5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undacionareces.es/fundacionareces/es/becas-y-ayudas/convocatorias/becas-fundacion-ramon-areces-para-estudios-postdoctorales-xxxii-convocatoria-para-ampliacion-de-estudios-en-el-extranjero-en-ciencias-de-la-vida-.html?tip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onareces.es/areaprivada/areaprivada/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2020-03-02T07:56:00Z</dcterms:created>
  <dcterms:modified xsi:type="dcterms:W3CDTF">2020-03-02T08:11:00Z</dcterms:modified>
</cp:coreProperties>
</file>