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70" w:rsidRPr="00671370" w:rsidRDefault="00671370" w:rsidP="00671370">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671370">
        <w:rPr>
          <w:rFonts w:ascii="Times New Roman" w:eastAsia="Times New Roman" w:hAnsi="Times New Roman" w:cs="Times New Roman"/>
          <w:b/>
          <w:bCs/>
          <w:sz w:val="27"/>
          <w:szCs w:val="27"/>
          <w:lang w:eastAsia="es-ES"/>
        </w:rPr>
        <w:t>Extracto de la Resolución de 30 de diciembre de 2019 de la Secretaría de Estado de Universidades, Investigación, Desarrollo e Innovación, por la que se convocan 12 ayudas para la realización de estudios de Máster en Universidades e Instituciones de Educación Superior de Estados Unidos de América para el curso 2020-2021</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671370">
        <w:rPr>
          <w:rFonts w:ascii="Times New Roman" w:eastAsia="Times New Roman" w:hAnsi="Times New Roman" w:cs="Times New Roman"/>
          <w:sz w:val="24"/>
          <w:szCs w:val="24"/>
          <w:lang w:eastAsia="es-ES"/>
        </w:rPr>
        <w:t>BDNS(</w:t>
      </w:r>
      <w:proofErr w:type="spellStart"/>
      <w:proofErr w:type="gramEnd"/>
      <w:r w:rsidRPr="00671370">
        <w:rPr>
          <w:rFonts w:ascii="Times New Roman" w:eastAsia="Times New Roman" w:hAnsi="Times New Roman" w:cs="Times New Roman"/>
          <w:sz w:val="24"/>
          <w:szCs w:val="24"/>
          <w:lang w:eastAsia="es-ES"/>
        </w:rPr>
        <w:t>Identif</w:t>
      </w:r>
      <w:proofErr w:type="spellEnd"/>
      <w:r w:rsidRPr="00671370">
        <w:rPr>
          <w:rFonts w:ascii="Times New Roman" w:eastAsia="Times New Roman" w:hAnsi="Times New Roman" w:cs="Times New Roman"/>
          <w:sz w:val="24"/>
          <w:szCs w:val="24"/>
          <w:lang w:eastAsia="es-ES"/>
        </w:rPr>
        <w:t>.)</w:t>
      </w:r>
      <w:proofErr w:type="gramStart"/>
      <w:r w:rsidRPr="00671370">
        <w:rPr>
          <w:rFonts w:ascii="Times New Roman" w:eastAsia="Times New Roman" w:hAnsi="Times New Roman" w:cs="Times New Roman"/>
          <w:sz w:val="24"/>
          <w:szCs w:val="24"/>
          <w:lang w:eastAsia="es-ES"/>
        </w:rPr>
        <w:t>:489999</w:t>
      </w:r>
      <w:proofErr w:type="gramEnd"/>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De conformidad con lo previsto en los artículos 17.3.b y 20.8.a de la Ley 38/2003, de 17 de noviembre, General de Subvenciones, se publica el extracto de la convocatoria cuyo texto completo puede consultarse en la Base de Datos Nacional de Subvenciones, https://www.pap.hacienda.gob.es/bdnstrans/GE/es/convocatoria/489999, y en el sitio web http://www.ciencia.gob.es.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Primero. Beneficiarios: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Los solicitantes han de estar en posesión o en condiciones de obtener un título de grado, licenciado, arquitecto, ingeniero o equivalente, debiendo haber concluido sus estudios con posterioridad al 1 de enero de 2016. Los estudiantes que estén finalizando los estudios en el curso 2019-2020 no podrán participar en la convocatoria. El expediente académico debe tener una nota media, en la escala 0-10, igual o superior a 7 puntos y ha de acreditarse haber cursado como mínimo 240 créditos.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Otros requisitos: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Nacionalidad española o de cualquier país de la Unión Europea o del Espacio Económico Europeo con residencia en España. Las personas que tengan la doble nacionalidad, estadounidense y española o europea, no pueden optar a estas ayudas.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No haber disfrutado becas para la realización de estudios de Máster en el extranjero por un período superior a 12 meses.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 xml:space="preserve">No haber obtenido ninguna titulación superior emitida por universidades de EE.UU., ni estar realizando estudios de postgrado o proyectos de investigación </w:t>
      </w:r>
      <w:proofErr w:type="spellStart"/>
      <w:r w:rsidRPr="00671370">
        <w:rPr>
          <w:rFonts w:ascii="Times New Roman" w:eastAsia="Times New Roman" w:hAnsi="Times New Roman" w:cs="Times New Roman"/>
          <w:sz w:val="24"/>
          <w:szCs w:val="24"/>
          <w:lang w:eastAsia="es-ES"/>
        </w:rPr>
        <w:t>predoctoral</w:t>
      </w:r>
      <w:proofErr w:type="spellEnd"/>
      <w:r w:rsidRPr="00671370">
        <w:rPr>
          <w:rFonts w:ascii="Times New Roman" w:eastAsia="Times New Roman" w:hAnsi="Times New Roman" w:cs="Times New Roman"/>
          <w:sz w:val="24"/>
          <w:szCs w:val="24"/>
          <w:lang w:eastAsia="es-ES"/>
        </w:rPr>
        <w:t xml:space="preserve"> en EE.UU.</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No haber finalizado ningún doctorado.</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 xml:space="preserve">No haber disfrutado una beca </w:t>
      </w:r>
      <w:proofErr w:type="spellStart"/>
      <w:r w:rsidRPr="00671370">
        <w:rPr>
          <w:rFonts w:ascii="Times New Roman" w:eastAsia="Times New Roman" w:hAnsi="Times New Roman" w:cs="Times New Roman"/>
          <w:sz w:val="24"/>
          <w:szCs w:val="24"/>
          <w:lang w:eastAsia="es-ES"/>
        </w:rPr>
        <w:t>Fulbright</w:t>
      </w:r>
      <w:proofErr w:type="spellEnd"/>
      <w:r w:rsidRPr="00671370">
        <w:rPr>
          <w:rFonts w:ascii="Times New Roman" w:eastAsia="Times New Roman" w:hAnsi="Times New Roman" w:cs="Times New Roman"/>
          <w:sz w:val="24"/>
          <w:szCs w:val="24"/>
          <w:lang w:eastAsia="es-ES"/>
        </w:rPr>
        <w:t xml:space="preserve"> de ampliación de estudios de posgrado.</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 xml:space="preserve">No estar residiendo en EEUU en el periodo inmediatamente anterior al disfrute de la ayuda. Este requisito deberá acreditarse ante la Comisión </w:t>
      </w:r>
      <w:proofErr w:type="spellStart"/>
      <w:r w:rsidRPr="00671370">
        <w:rPr>
          <w:rFonts w:ascii="Times New Roman" w:eastAsia="Times New Roman" w:hAnsi="Times New Roman" w:cs="Times New Roman"/>
          <w:sz w:val="24"/>
          <w:szCs w:val="24"/>
          <w:lang w:eastAsia="es-ES"/>
        </w:rPr>
        <w:t>Fulbright</w:t>
      </w:r>
      <w:proofErr w:type="spellEnd"/>
      <w:r w:rsidRPr="00671370">
        <w:rPr>
          <w:rFonts w:ascii="Times New Roman" w:eastAsia="Times New Roman" w:hAnsi="Times New Roman" w:cs="Times New Roman"/>
          <w:sz w:val="24"/>
          <w:szCs w:val="24"/>
          <w:lang w:eastAsia="es-ES"/>
        </w:rPr>
        <w:t xml:space="preserve"> en el momento de asistir a la entrevista personal.</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Excelente conocimiento del idioma inglés.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 xml:space="preserve">Haber solicitado la admisión para los estudios de Master en una universidad o institución de Educación Superior de Estados Unidos. Sólo se considerarán solicitudes </w:t>
      </w:r>
      <w:r w:rsidRPr="00671370">
        <w:rPr>
          <w:rFonts w:ascii="Times New Roman" w:eastAsia="Times New Roman" w:hAnsi="Times New Roman" w:cs="Times New Roman"/>
          <w:sz w:val="24"/>
          <w:szCs w:val="24"/>
          <w:lang w:eastAsia="es-ES"/>
        </w:rPr>
        <w:lastRenderedPageBreak/>
        <w:t xml:space="preserve">en instituciones acreditadas por el U.S. </w:t>
      </w:r>
      <w:proofErr w:type="spellStart"/>
      <w:r w:rsidRPr="00671370">
        <w:rPr>
          <w:rFonts w:ascii="Times New Roman" w:eastAsia="Times New Roman" w:hAnsi="Times New Roman" w:cs="Times New Roman"/>
          <w:sz w:val="24"/>
          <w:szCs w:val="24"/>
          <w:lang w:eastAsia="es-ES"/>
        </w:rPr>
        <w:t>Department</w:t>
      </w:r>
      <w:proofErr w:type="spellEnd"/>
      <w:r w:rsidRPr="00671370">
        <w:rPr>
          <w:rFonts w:ascii="Times New Roman" w:eastAsia="Times New Roman" w:hAnsi="Times New Roman" w:cs="Times New Roman"/>
          <w:sz w:val="24"/>
          <w:szCs w:val="24"/>
          <w:lang w:eastAsia="es-ES"/>
        </w:rPr>
        <w:t xml:space="preserve"> of </w:t>
      </w:r>
      <w:proofErr w:type="spellStart"/>
      <w:r w:rsidRPr="00671370">
        <w:rPr>
          <w:rFonts w:ascii="Times New Roman" w:eastAsia="Times New Roman" w:hAnsi="Times New Roman" w:cs="Times New Roman"/>
          <w:sz w:val="24"/>
          <w:szCs w:val="24"/>
          <w:lang w:eastAsia="es-ES"/>
        </w:rPr>
        <w:t>Education</w:t>
      </w:r>
      <w:proofErr w:type="spellEnd"/>
      <w:r w:rsidRPr="00671370">
        <w:rPr>
          <w:rFonts w:ascii="Times New Roman" w:eastAsia="Times New Roman" w:hAnsi="Times New Roman" w:cs="Times New Roman"/>
          <w:sz w:val="24"/>
          <w:szCs w:val="24"/>
          <w:lang w:eastAsia="es-ES"/>
        </w:rPr>
        <w:t xml:space="preserve"> para impartir programas de máster.</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No se admitirán solicitudes para estudios de Máster cuyo primer curso se haya completado fuera de EE.UU., ni la opción de cursar parte de los estudios en otro país, ni realizar programas de Máster a tiempo parcial, no presenciales o a distancia.</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Segundo. Objeto y duración:</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Financiar 12 ayudas para la realización de estudios de Máster en Universidades y otras instituciones de educación superior acreditadas para impartir dichos estudios en Estados Unidos. Quedan excluidos de esta convocatoria los estudios de MBA y programas ofrecidos dentro del área de Derecho conducentes a la obtención de títulos de Máster.</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La duración será de doce meses, prorrogables por otro período máximo de doce meses.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Tercero. Bases Reguladoras: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Orden ECI/1305/2005, de 20 de abril (BOE del 12 de mayo)</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Cuarto. Cuantía:</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Dotación mensual de 2.220,00 €, financiada con cargo al Ministerio de Ciencia, Innovación y Universidades.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 xml:space="preserve">Una cantidad en concepto de matrícula o tasas académicas por importe máximo de 20.000,00 €, cuando proceda, que la Comisión </w:t>
      </w:r>
      <w:proofErr w:type="spellStart"/>
      <w:r w:rsidRPr="00671370">
        <w:rPr>
          <w:rFonts w:ascii="Times New Roman" w:eastAsia="Times New Roman" w:hAnsi="Times New Roman" w:cs="Times New Roman"/>
          <w:sz w:val="24"/>
          <w:szCs w:val="24"/>
          <w:lang w:eastAsia="es-ES"/>
        </w:rPr>
        <w:t>Fulbright</w:t>
      </w:r>
      <w:proofErr w:type="spellEnd"/>
      <w:r w:rsidRPr="00671370">
        <w:rPr>
          <w:rFonts w:ascii="Times New Roman" w:eastAsia="Times New Roman" w:hAnsi="Times New Roman" w:cs="Times New Roman"/>
          <w:sz w:val="24"/>
          <w:szCs w:val="24"/>
          <w:lang w:eastAsia="es-ES"/>
        </w:rPr>
        <w:t xml:space="preserve"> se encargará de abonar directamente a la Universidad o Institución de destino, financiada con cargo al Ministerio de Ciencia, Innovación y Universidades.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 xml:space="preserve">Dotación de 1.500,00 € para gastos de viaje de ida y vuelta, financiada con cargo a la Comisión </w:t>
      </w:r>
      <w:proofErr w:type="spellStart"/>
      <w:r w:rsidRPr="00671370">
        <w:rPr>
          <w:rFonts w:ascii="Times New Roman" w:eastAsia="Times New Roman" w:hAnsi="Times New Roman" w:cs="Times New Roman"/>
          <w:sz w:val="24"/>
          <w:szCs w:val="24"/>
          <w:lang w:eastAsia="es-ES"/>
        </w:rPr>
        <w:t>Fulbright</w:t>
      </w:r>
      <w:proofErr w:type="spellEnd"/>
      <w:r w:rsidRPr="00671370">
        <w:rPr>
          <w:rFonts w:ascii="Times New Roman" w:eastAsia="Times New Roman" w:hAnsi="Times New Roman" w:cs="Times New Roman"/>
          <w:sz w:val="24"/>
          <w:szCs w:val="24"/>
          <w:lang w:eastAsia="es-ES"/>
        </w:rPr>
        <w:t>.</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 xml:space="preserve">Seguro de accidentes corporales y de asistencia sanitaria - excluida la obstetricia y la odontología - que el Programa </w:t>
      </w:r>
      <w:proofErr w:type="spellStart"/>
      <w:r w:rsidRPr="00671370">
        <w:rPr>
          <w:rFonts w:ascii="Times New Roman" w:eastAsia="Times New Roman" w:hAnsi="Times New Roman" w:cs="Times New Roman"/>
          <w:sz w:val="24"/>
          <w:szCs w:val="24"/>
          <w:lang w:eastAsia="es-ES"/>
        </w:rPr>
        <w:t>Fulbright</w:t>
      </w:r>
      <w:proofErr w:type="spellEnd"/>
      <w:r w:rsidRPr="00671370">
        <w:rPr>
          <w:rFonts w:ascii="Times New Roman" w:eastAsia="Times New Roman" w:hAnsi="Times New Roman" w:cs="Times New Roman"/>
          <w:sz w:val="24"/>
          <w:szCs w:val="24"/>
          <w:lang w:eastAsia="es-ES"/>
        </w:rPr>
        <w:t xml:space="preserve"> ofrece a sus becarios.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Quinto. Plazo de presentación de solicitudes: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El plazo de presentación de solicitudes será desde el 16 de enero de 2020 hasta las 14 horas del 5 de febrero de 2020 (hora peninsular).</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Las solicitudes se formalizarán a través de la Sede Electrónica del Ministerio de Ciencia, Innovación y Universidades.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Sexto. Otros datos</w:t>
      </w:r>
    </w:p>
    <w:p w:rsidR="00671370" w:rsidRPr="00671370" w:rsidRDefault="00671370" w:rsidP="00671370">
      <w:pPr>
        <w:spacing w:before="100" w:beforeAutospacing="1" w:after="100" w:afterAutospacing="1" w:line="240" w:lineRule="auto"/>
        <w:rPr>
          <w:rFonts w:ascii="Times New Roman" w:eastAsia="Times New Roman" w:hAnsi="Times New Roman" w:cs="Times New Roman"/>
          <w:sz w:val="24"/>
          <w:szCs w:val="24"/>
          <w:lang w:eastAsia="es-ES"/>
        </w:rPr>
      </w:pPr>
      <w:r w:rsidRPr="00671370">
        <w:rPr>
          <w:rFonts w:ascii="Times New Roman" w:eastAsia="Times New Roman" w:hAnsi="Times New Roman" w:cs="Times New Roman"/>
          <w:sz w:val="24"/>
          <w:szCs w:val="24"/>
          <w:lang w:eastAsia="es-ES"/>
        </w:rPr>
        <w:t xml:space="preserve">Los solicitantes deben iniciar el proceso de solicitud de admisión en las universidades o Instituciones de Estados Unidos que prefieran con la antelación necesaria para poder presentar la carta de admisión requerida en el artículo 5.9.b). Para verificar que la </w:t>
      </w:r>
      <w:r w:rsidRPr="00671370">
        <w:rPr>
          <w:rFonts w:ascii="Times New Roman" w:eastAsia="Times New Roman" w:hAnsi="Times New Roman" w:cs="Times New Roman"/>
          <w:sz w:val="24"/>
          <w:szCs w:val="24"/>
          <w:lang w:eastAsia="es-ES"/>
        </w:rPr>
        <w:lastRenderedPageBreak/>
        <w:t>institución cuenta con la acreditación necesaria para impartir programas de master, pueden acceder a esta dirección web: https://www.ed.gov/accreditation</w:t>
      </w:r>
    </w:p>
    <w:p w:rsidR="00671370" w:rsidRPr="00671370" w:rsidRDefault="00671370" w:rsidP="00671370">
      <w:pPr>
        <w:spacing w:after="0" w:line="240" w:lineRule="auto"/>
        <w:rPr>
          <w:rFonts w:ascii="Times New Roman" w:eastAsia="Times New Roman" w:hAnsi="Times New Roman" w:cs="Times New Roman"/>
          <w:sz w:val="24"/>
          <w:szCs w:val="24"/>
          <w:lang w:eastAsia="es-ES"/>
        </w:rPr>
      </w:pPr>
      <w:bookmarkStart w:id="0" w:name="_GoBack"/>
      <w:bookmarkEnd w:id="0"/>
      <w:r w:rsidRPr="00671370">
        <w:rPr>
          <w:rFonts w:ascii="Times New Roman" w:eastAsia="Times New Roman" w:hAnsi="Times New Roman" w:cs="Times New Roman"/>
          <w:sz w:val="24"/>
          <w:szCs w:val="24"/>
          <w:lang w:eastAsia="es-ES"/>
        </w:rPr>
        <w:t>Publicado en:</w:t>
      </w:r>
      <w:r>
        <w:rPr>
          <w:rFonts w:ascii="Times New Roman" w:eastAsia="Times New Roman" w:hAnsi="Times New Roman" w:cs="Times New Roman"/>
          <w:sz w:val="24"/>
          <w:szCs w:val="24"/>
          <w:lang w:eastAsia="es-ES"/>
        </w:rPr>
        <w:t xml:space="preserve"> </w:t>
      </w:r>
      <w:r w:rsidRPr="00671370">
        <w:rPr>
          <w:rFonts w:ascii="Times New Roman" w:eastAsia="Times New Roman" w:hAnsi="Times New Roman" w:cs="Times New Roman"/>
          <w:sz w:val="24"/>
          <w:szCs w:val="24"/>
          <w:lang w:eastAsia="es-ES"/>
        </w:rPr>
        <w:t>«BOE» núm. 7, de 8 de enero de 2020, páginas 659 a 660 (2 págs.)</w:t>
      </w:r>
    </w:p>
    <w:p w:rsidR="00671370" w:rsidRDefault="003305D2" w:rsidP="0067137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 w:tooltip="PDF firmado BOE-B-2020-481" w:history="1">
        <w:r w:rsidR="00671370" w:rsidRPr="00671370">
          <w:rPr>
            <w:rFonts w:ascii="Times New Roman" w:eastAsia="Times New Roman" w:hAnsi="Times New Roman" w:cs="Times New Roman"/>
            <w:color w:val="0000FF"/>
            <w:sz w:val="24"/>
            <w:szCs w:val="24"/>
            <w:u w:val="single"/>
            <w:lang w:eastAsia="es-ES"/>
          </w:rPr>
          <w:t>PDF</w:t>
        </w:r>
      </w:hyperlink>
      <w:r w:rsidR="00671370" w:rsidRPr="00671370">
        <w:rPr>
          <w:rFonts w:ascii="Times New Roman" w:eastAsia="Times New Roman" w:hAnsi="Times New Roman" w:cs="Times New Roman"/>
          <w:sz w:val="24"/>
          <w:szCs w:val="24"/>
          <w:lang w:eastAsia="es-ES"/>
        </w:rPr>
        <w:t xml:space="preserve"> </w:t>
      </w:r>
    </w:p>
    <w:p w:rsidR="00671370" w:rsidRPr="00671370" w:rsidRDefault="003305D2" w:rsidP="0067137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7" w:history="1">
        <w:r w:rsidR="00671370" w:rsidRPr="00DA6412">
          <w:rPr>
            <w:rStyle w:val="Hipervnculo"/>
            <w:rFonts w:ascii="Times New Roman" w:eastAsia="Times New Roman" w:hAnsi="Times New Roman" w:cs="Times New Roman"/>
            <w:sz w:val="24"/>
            <w:szCs w:val="24"/>
            <w:lang w:eastAsia="es-ES"/>
          </w:rPr>
          <w:t>https://boe.es/diario_boe/txt.php?id=BOE-B-2020-481</w:t>
        </w:r>
      </w:hyperlink>
      <w:r w:rsidR="00671370">
        <w:rPr>
          <w:rFonts w:ascii="Times New Roman" w:eastAsia="Times New Roman" w:hAnsi="Times New Roman" w:cs="Times New Roman"/>
          <w:sz w:val="24"/>
          <w:szCs w:val="24"/>
          <w:lang w:eastAsia="es-ES"/>
        </w:rPr>
        <w:t xml:space="preserve"> </w:t>
      </w:r>
    </w:p>
    <w:p w:rsidR="008F4FB2" w:rsidRDefault="008F4FB2"/>
    <w:sectPr w:rsidR="008F4F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44B98"/>
    <w:multiLevelType w:val="multilevel"/>
    <w:tmpl w:val="A890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370"/>
    <w:rsid w:val="003305D2"/>
    <w:rsid w:val="00671370"/>
    <w:rsid w:val="008F4F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67137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67137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71370"/>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671370"/>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671370"/>
    <w:rPr>
      <w:color w:val="0000FF"/>
      <w:u w:val="single"/>
    </w:rPr>
  </w:style>
  <w:style w:type="paragraph" w:customStyle="1" w:styleId="parrafo">
    <w:name w:val="parrafo"/>
    <w:basedOn w:val="Normal"/>
    <w:rsid w:val="0067137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67137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67137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71370"/>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671370"/>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671370"/>
    <w:rPr>
      <w:color w:val="0000FF"/>
      <w:u w:val="single"/>
    </w:rPr>
  </w:style>
  <w:style w:type="paragraph" w:customStyle="1" w:styleId="parrafo">
    <w:name w:val="parrafo"/>
    <w:basedOn w:val="Normal"/>
    <w:rsid w:val="0067137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315340">
      <w:bodyDiv w:val="1"/>
      <w:marLeft w:val="0"/>
      <w:marRight w:val="0"/>
      <w:marTop w:val="0"/>
      <w:marBottom w:val="0"/>
      <w:divBdr>
        <w:top w:val="none" w:sz="0" w:space="0" w:color="auto"/>
        <w:left w:val="none" w:sz="0" w:space="0" w:color="auto"/>
        <w:bottom w:val="none" w:sz="0" w:space="0" w:color="auto"/>
        <w:right w:val="none" w:sz="0" w:space="0" w:color="auto"/>
      </w:divBdr>
      <w:divsChild>
        <w:div w:id="1250237922">
          <w:marLeft w:val="0"/>
          <w:marRight w:val="0"/>
          <w:marTop w:val="0"/>
          <w:marBottom w:val="0"/>
          <w:divBdr>
            <w:top w:val="none" w:sz="0" w:space="0" w:color="auto"/>
            <w:left w:val="none" w:sz="0" w:space="0" w:color="auto"/>
            <w:bottom w:val="none" w:sz="0" w:space="0" w:color="auto"/>
            <w:right w:val="none" w:sz="0" w:space="0" w:color="auto"/>
          </w:divBdr>
          <w:divsChild>
            <w:div w:id="1848860357">
              <w:marLeft w:val="0"/>
              <w:marRight w:val="0"/>
              <w:marTop w:val="0"/>
              <w:marBottom w:val="0"/>
              <w:divBdr>
                <w:top w:val="none" w:sz="0" w:space="0" w:color="auto"/>
                <w:left w:val="none" w:sz="0" w:space="0" w:color="auto"/>
                <w:bottom w:val="none" w:sz="0" w:space="0" w:color="auto"/>
                <w:right w:val="none" w:sz="0" w:space="0" w:color="auto"/>
              </w:divBdr>
              <w:divsChild>
                <w:div w:id="1910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7845">
          <w:marLeft w:val="0"/>
          <w:marRight w:val="0"/>
          <w:marTop w:val="0"/>
          <w:marBottom w:val="0"/>
          <w:divBdr>
            <w:top w:val="none" w:sz="0" w:space="0" w:color="auto"/>
            <w:left w:val="none" w:sz="0" w:space="0" w:color="auto"/>
            <w:bottom w:val="none" w:sz="0" w:space="0" w:color="auto"/>
            <w:right w:val="none" w:sz="0" w:space="0" w:color="auto"/>
          </w:divBdr>
          <w:divsChild>
            <w:div w:id="259603848">
              <w:marLeft w:val="0"/>
              <w:marRight w:val="0"/>
              <w:marTop w:val="0"/>
              <w:marBottom w:val="0"/>
              <w:divBdr>
                <w:top w:val="none" w:sz="0" w:space="0" w:color="auto"/>
                <w:left w:val="none" w:sz="0" w:space="0" w:color="auto"/>
                <w:bottom w:val="none" w:sz="0" w:space="0" w:color="auto"/>
                <w:right w:val="none" w:sz="0" w:space="0" w:color="auto"/>
              </w:divBdr>
              <w:divsChild>
                <w:div w:id="189923879">
                  <w:marLeft w:val="0"/>
                  <w:marRight w:val="0"/>
                  <w:marTop w:val="0"/>
                  <w:marBottom w:val="0"/>
                  <w:divBdr>
                    <w:top w:val="none" w:sz="0" w:space="0" w:color="auto"/>
                    <w:left w:val="none" w:sz="0" w:space="0" w:color="auto"/>
                    <w:bottom w:val="none" w:sz="0" w:space="0" w:color="auto"/>
                    <w:right w:val="none" w:sz="0" w:space="0" w:color="auto"/>
                  </w:divBdr>
                  <w:divsChild>
                    <w:div w:id="816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oe.es/diario_boe/txt.php?id=BOE-B-2020-4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e.es/boe/dias/2020/01/08/pdfs/BOE-B-2020-48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4150</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2020-01-08T09:32:00Z</dcterms:created>
  <dcterms:modified xsi:type="dcterms:W3CDTF">2020-01-08T09:36:00Z</dcterms:modified>
</cp:coreProperties>
</file>