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bookmarkStart w:id="0" w:name="_GoBack"/>
      <w:bookmarkEnd w:id="0"/>
      <w:r w:rsidRPr="006B5273">
        <w:rPr>
          <w:rFonts w:ascii="Times New Roman" w:eastAsia="Times New Roman" w:hAnsi="Times New Roman" w:cs="Times New Roman"/>
          <w:sz w:val="24"/>
          <w:szCs w:val="24"/>
          <w:lang w:eastAsia="es-ES"/>
        </w:rPr>
        <w:t xml:space="preserve">l Instituto Confucio de la </w:t>
      </w:r>
      <w:hyperlink r:id="rId6" w:history="1">
        <w:r w:rsidRPr="006B5273">
          <w:rPr>
            <w:rFonts w:ascii="Times New Roman" w:eastAsia="Times New Roman" w:hAnsi="Times New Roman" w:cs="Times New Roman"/>
            <w:color w:val="0000FF"/>
            <w:sz w:val="24"/>
            <w:szCs w:val="24"/>
            <w:u w:val="single"/>
            <w:lang w:eastAsia="es-ES"/>
          </w:rPr>
          <w:t>Universidad de Granada</w:t>
        </w:r>
      </w:hyperlink>
      <w:r w:rsidRPr="006B5273">
        <w:rPr>
          <w:rFonts w:ascii="Times New Roman" w:eastAsia="Times New Roman" w:hAnsi="Times New Roman" w:cs="Times New Roman"/>
          <w:sz w:val="24"/>
          <w:szCs w:val="24"/>
          <w:lang w:eastAsia="es-ES"/>
        </w:rPr>
        <w:t xml:space="preserve"> tiene el placer de anunciar la nueva convocatoria del Campamento de Primavera para estudiantes del Instituto Confucio, de la </w:t>
      </w:r>
      <w:hyperlink r:id="rId7" w:history="1">
        <w:r w:rsidRPr="006B5273">
          <w:rPr>
            <w:rFonts w:ascii="Times New Roman" w:eastAsia="Times New Roman" w:hAnsi="Times New Roman" w:cs="Times New Roman"/>
            <w:color w:val="0000FF"/>
            <w:sz w:val="24"/>
            <w:szCs w:val="24"/>
            <w:u w:val="single"/>
            <w:lang w:eastAsia="es-ES"/>
          </w:rPr>
          <w:t>Universidad de Granada</w:t>
        </w:r>
      </w:hyperlink>
      <w:r w:rsidRPr="006B5273">
        <w:rPr>
          <w:rFonts w:ascii="Times New Roman" w:eastAsia="Times New Roman" w:hAnsi="Times New Roman" w:cs="Times New Roman"/>
          <w:sz w:val="24"/>
          <w:szCs w:val="24"/>
          <w:lang w:eastAsia="es-ES"/>
        </w:rPr>
        <w:t xml:space="preserve"> y de la EOI de Málaga, que tendrá lugar en la </w:t>
      </w:r>
      <w:hyperlink r:id="rId8" w:tooltip="http://english.pku.edu.cn/" w:history="1">
        <w:r w:rsidRPr="006B5273">
          <w:rPr>
            <w:rFonts w:ascii="Times New Roman" w:eastAsia="Times New Roman" w:hAnsi="Times New Roman" w:cs="Times New Roman"/>
            <w:color w:val="0000FF"/>
            <w:sz w:val="24"/>
            <w:szCs w:val="24"/>
            <w:u w:val="single"/>
            <w:lang w:eastAsia="es-ES"/>
          </w:rPr>
          <w:t>Universidad de Pekín</w:t>
        </w:r>
      </w:hyperlink>
      <w:r w:rsidRPr="006B5273">
        <w:rPr>
          <w:rFonts w:ascii="Times New Roman" w:eastAsia="Times New Roman" w:hAnsi="Times New Roman" w:cs="Times New Roman"/>
          <w:sz w:val="24"/>
          <w:szCs w:val="24"/>
          <w:lang w:eastAsia="es-ES"/>
        </w:rPr>
        <w:t xml:space="preserve">. Con esta iniciativa se ofrece a los alumnos la oportunidad de estudiar chino en nuestra universidad colaboradora para afianzar sus conocimientos sobre la cultura y la lengua chinas. </w:t>
      </w:r>
    </w:p>
    <w:p w:rsidR="006B5273" w:rsidRPr="006B5273" w:rsidRDefault="006B5273" w:rsidP="006B527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1" w:name="__doku_candidatos"/>
      <w:r w:rsidRPr="006B5273">
        <w:rPr>
          <w:rFonts w:ascii="Times New Roman" w:eastAsia="Times New Roman" w:hAnsi="Times New Roman" w:cs="Times New Roman"/>
          <w:b/>
          <w:bCs/>
          <w:kern w:val="36"/>
          <w:sz w:val="48"/>
          <w:szCs w:val="48"/>
          <w:lang w:eastAsia="es-ES"/>
        </w:rPr>
        <w:t>1. Candidatos</w:t>
      </w:r>
      <w:bookmarkEnd w:id="1"/>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Se convocan 20 plazas becadas para el Campamento de Primavera en la </w:t>
      </w:r>
      <w:hyperlink r:id="rId9" w:tooltip="http://english.pku.edu.cn/" w:history="1">
        <w:r w:rsidRPr="006B5273">
          <w:rPr>
            <w:rFonts w:ascii="Times New Roman" w:eastAsia="Times New Roman" w:hAnsi="Times New Roman" w:cs="Times New Roman"/>
            <w:color w:val="0000FF"/>
            <w:sz w:val="24"/>
            <w:szCs w:val="24"/>
            <w:u w:val="single"/>
            <w:lang w:eastAsia="es-ES"/>
          </w:rPr>
          <w:t>Universidad de Pekín</w:t>
        </w:r>
      </w:hyperlink>
      <w:r w:rsidRPr="006B5273">
        <w:rPr>
          <w:rFonts w:ascii="Times New Roman" w:eastAsia="Times New Roman" w:hAnsi="Times New Roman" w:cs="Times New Roman"/>
          <w:sz w:val="24"/>
          <w:szCs w:val="24"/>
          <w:lang w:eastAsia="es-ES"/>
        </w:rPr>
        <w:t xml:space="preserve">. Los candidatos deberán ser </w:t>
      </w:r>
      <w:r w:rsidRPr="006B5273">
        <w:rPr>
          <w:rFonts w:ascii="Times New Roman" w:eastAsia="Times New Roman" w:hAnsi="Times New Roman" w:cs="Times New Roman"/>
          <w:b/>
          <w:bCs/>
          <w:sz w:val="24"/>
          <w:szCs w:val="24"/>
          <w:lang w:eastAsia="es-ES"/>
        </w:rPr>
        <w:t xml:space="preserve">estudiantes del Instituto Confucio, de la </w:t>
      </w:r>
      <w:hyperlink r:id="rId10" w:history="1">
        <w:r w:rsidRPr="006B5273">
          <w:rPr>
            <w:rFonts w:ascii="Times New Roman" w:eastAsia="Times New Roman" w:hAnsi="Times New Roman" w:cs="Times New Roman"/>
            <w:b/>
            <w:bCs/>
            <w:color w:val="0000FF"/>
            <w:sz w:val="24"/>
            <w:szCs w:val="24"/>
            <w:u w:val="single"/>
            <w:lang w:eastAsia="es-ES"/>
          </w:rPr>
          <w:t>Universidad de Granada</w:t>
        </w:r>
      </w:hyperlink>
      <w:r w:rsidRPr="006B5273">
        <w:rPr>
          <w:rFonts w:ascii="Times New Roman" w:eastAsia="Times New Roman" w:hAnsi="Times New Roman" w:cs="Times New Roman"/>
          <w:b/>
          <w:bCs/>
          <w:sz w:val="24"/>
          <w:szCs w:val="24"/>
          <w:lang w:eastAsia="es-ES"/>
        </w:rPr>
        <w:t xml:space="preserve"> o de la EOI de Málaga</w:t>
      </w:r>
      <w:r w:rsidRPr="006B5273">
        <w:rPr>
          <w:rFonts w:ascii="Times New Roman" w:eastAsia="Times New Roman" w:hAnsi="Times New Roman" w:cs="Times New Roman"/>
          <w:sz w:val="24"/>
          <w:szCs w:val="24"/>
          <w:lang w:eastAsia="es-ES"/>
        </w:rPr>
        <w:t xml:space="preserve"> en el momento de su solicitud. Asimismo, los candidatos deberán ser mayores de 18 años en todos los casos y no sobrepasar los 30 años (tener más de 30 años no es excluyente, pero es preferible ajustarse a ese máximo), no haber sido anteriormente becado para este campamento, disfrutar de buena salud y tener cierto nivel de lengua china. </w:t>
      </w:r>
      <w:r w:rsidRPr="006B5273">
        <w:rPr>
          <w:rFonts w:ascii="Times New Roman" w:eastAsia="Times New Roman" w:hAnsi="Times New Roman" w:cs="Times New Roman"/>
          <w:b/>
          <w:bCs/>
          <w:sz w:val="24"/>
          <w:szCs w:val="24"/>
          <w:lang w:eastAsia="es-ES"/>
        </w:rPr>
        <w:t>Los estudiantes del Instituto Confucio tendrán prioridad en el proceso de selección</w:t>
      </w:r>
      <w:r w:rsidRPr="006B5273">
        <w:rPr>
          <w:rFonts w:ascii="Times New Roman" w:eastAsia="Times New Roman" w:hAnsi="Times New Roman" w:cs="Times New Roman"/>
          <w:sz w:val="24"/>
          <w:szCs w:val="24"/>
          <w:lang w:eastAsia="es-ES"/>
        </w:rPr>
        <w:t xml:space="preserve">.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b/>
          <w:bCs/>
          <w:i/>
          <w:iCs/>
          <w:sz w:val="24"/>
          <w:szCs w:val="24"/>
          <w:lang w:eastAsia="es-ES"/>
        </w:rPr>
        <w:t>FECHA LÍMITE DEL PLAZO DE ENTREGA DE SOLICITUDES: HASTA LAS 12:00 HORAS DEL MIÉRCOLES, 27 DE NOVIEMBRE DE 2019</w:t>
      </w:r>
      <w:r w:rsidRPr="006B5273">
        <w:rPr>
          <w:rFonts w:ascii="Times New Roman" w:eastAsia="Times New Roman" w:hAnsi="Times New Roman" w:cs="Times New Roman"/>
          <w:sz w:val="24"/>
          <w:szCs w:val="24"/>
          <w:lang w:eastAsia="es-ES"/>
        </w:rPr>
        <w:t xml:space="preserve">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b/>
          <w:bCs/>
          <w:sz w:val="24"/>
          <w:szCs w:val="24"/>
          <w:lang w:eastAsia="es-ES"/>
        </w:rPr>
        <w:t>AVISO IMPORTANTE</w:t>
      </w:r>
      <w:r w:rsidRPr="006B5273">
        <w:rPr>
          <w:rFonts w:ascii="Times New Roman" w:eastAsia="Times New Roman" w:hAnsi="Times New Roman" w:cs="Times New Roman"/>
          <w:sz w:val="24"/>
          <w:szCs w:val="24"/>
          <w:lang w:eastAsia="es-ES"/>
        </w:rPr>
        <w:t xml:space="preserve">: </w:t>
      </w:r>
      <w:r w:rsidRPr="006B5273">
        <w:rPr>
          <w:rFonts w:ascii="Times New Roman" w:eastAsia="Times New Roman" w:hAnsi="Times New Roman" w:cs="Times New Roman"/>
          <w:b/>
          <w:bCs/>
          <w:sz w:val="24"/>
          <w:szCs w:val="24"/>
          <w:lang w:eastAsia="es-ES"/>
        </w:rPr>
        <w:t>Todos los estudiantes becados deberán viajar juntos en el vuelo reservado para este campamento por la agencia de viajes colaboradora de nuestro centro. Vuelo de ida: el 28 de marzo de 2020, vuelo de vuelta: el 11 de abril de 2020. Precio estimado del vuelo y visado: 650-850 € aproximadamente -el precio final está sujeto a cambios-. El envío de la solicitud de la beca del campamento implica la aceptación de este vuelo. El coste del vuelo correrá a cargo de los estudiantes admitidos en el Campamento de Primavera 2020.</w:t>
      </w:r>
      <w:r w:rsidRPr="006B5273">
        <w:rPr>
          <w:rFonts w:ascii="Times New Roman" w:eastAsia="Times New Roman" w:hAnsi="Times New Roman" w:cs="Times New Roman"/>
          <w:sz w:val="24"/>
          <w:szCs w:val="24"/>
          <w:lang w:eastAsia="es-ES"/>
        </w:rPr>
        <w:t xml:space="preserve">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b/>
          <w:bCs/>
          <w:sz w:val="24"/>
          <w:szCs w:val="24"/>
          <w:lang w:eastAsia="es-ES"/>
        </w:rPr>
        <w:t xml:space="preserve">Asimismo, de acuerdo a la normativa recogida en las becas “Instituto Confucio”, aquellos estudiantes que sean finalmente seleccionados para la beca del Campamento de Primavera no podrán solicitar la beca “Instituto Confucio” en el </w:t>
      </w:r>
      <w:proofErr w:type="gramStart"/>
      <w:r w:rsidRPr="006B5273">
        <w:rPr>
          <w:rFonts w:ascii="Times New Roman" w:eastAsia="Times New Roman" w:hAnsi="Times New Roman" w:cs="Times New Roman"/>
          <w:b/>
          <w:bCs/>
          <w:sz w:val="24"/>
          <w:szCs w:val="24"/>
          <w:lang w:eastAsia="es-ES"/>
        </w:rPr>
        <w:t>mismo</w:t>
      </w:r>
      <w:proofErr w:type="gramEnd"/>
      <w:r w:rsidRPr="006B5273">
        <w:rPr>
          <w:rFonts w:ascii="Times New Roman" w:eastAsia="Times New Roman" w:hAnsi="Times New Roman" w:cs="Times New Roman"/>
          <w:b/>
          <w:bCs/>
          <w:sz w:val="24"/>
          <w:szCs w:val="24"/>
          <w:lang w:eastAsia="es-ES"/>
        </w:rPr>
        <w:t xml:space="preserve"> año -en cualquiera de las modalidades-.</w:t>
      </w:r>
      <w:r w:rsidRPr="006B5273">
        <w:rPr>
          <w:rFonts w:ascii="Times New Roman" w:eastAsia="Times New Roman" w:hAnsi="Times New Roman" w:cs="Times New Roman"/>
          <w:sz w:val="24"/>
          <w:szCs w:val="24"/>
          <w:lang w:eastAsia="es-ES"/>
        </w:rPr>
        <w:t xml:space="preserve">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p>
    <w:p w:rsidR="006B5273" w:rsidRPr="006B5273" w:rsidRDefault="006B5273" w:rsidP="006B527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2" w:name="__doku_cobertura"/>
      <w:r w:rsidRPr="006B5273">
        <w:rPr>
          <w:rFonts w:ascii="Times New Roman" w:eastAsia="Times New Roman" w:hAnsi="Times New Roman" w:cs="Times New Roman"/>
          <w:b/>
          <w:bCs/>
          <w:kern w:val="36"/>
          <w:sz w:val="48"/>
          <w:szCs w:val="48"/>
          <w:lang w:eastAsia="es-ES"/>
        </w:rPr>
        <w:t>2. Cobertura</w:t>
      </w:r>
      <w:bookmarkEnd w:id="2"/>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Los estudiantes becados se beneficiarán de la siguiente cobertura: </w:t>
      </w:r>
    </w:p>
    <w:p w:rsidR="006B5273" w:rsidRPr="006B5273" w:rsidRDefault="006B5273" w:rsidP="006B52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Alojamiento en habitación doble/triple.</w:t>
      </w:r>
    </w:p>
    <w:p w:rsidR="006B5273" w:rsidRPr="006B5273" w:rsidRDefault="006B5273" w:rsidP="006B52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Manutención (la Universidad de Pekín proporcionará a los estudiantes una tarjeta con una suma de dinero –por determinar –para la comida en el comedor universitario).</w:t>
      </w:r>
    </w:p>
    <w:p w:rsidR="006B5273" w:rsidRPr="006B5273" w:rsidRDefault="006B5273" w:rsidP="006B52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Transporte local para las actividades culturales y recogida en aeropuerto.</w:t>
      </w:r>
    </w:p>
    <w:p w:rsidR="006B5273" w:rsidRPr="006B5273" w:rsidRDefault="006B5273" w:rsidP="006B52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Un tutor del Instituto Confucio acompañará a los estudiantes durante la duración del curso en </w:t>
      </w:r>
      <w:proofErr w:type="spellStart"/>
      <w:r w:rsidRPr="006B5273">
        <w:rPr>
          <w:rFonts w:ascii="Times New Roman" w:eastAsia="Times New Roman" w:hAnsi="Times New Roman" w:cs="Times New Roman"/>
          <w:sz w:val="24"/>
          <w:szCs w:val="24"/>
          <w:lang w:eastAsia="es-ES"/>
        </w:rPr>
        <w:t>Beida</w:t>
      </w:r>
      <w:proofErr w:type="spellEnd"/>
      <w:r w:rsidRPr="006B5273">
        <w:rPr>
          <w:rFonts w:ascii="Times New Roman" w:eastAsia="Times New Roman" w:hAnsi="Times New Roman" w:cs="Times New Roman"/>
          <w:sz w:val="24"/>
          <w:szCs w:val="24"/>
          <w:lang w:eastAsia="es-ES"/>
        </w:rPr>
        <w:t xml:space="preserve"> en la ciudad de Pekín.</w:t>
      </w:r>
    </w:p>
    <w:p w:rsidR="006B5273" w:rsidRPr="006B5273" w:rsidRDefault="006B5273" w:rsidP="006B52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Posible visita a otra ciudad de China. </w:t>
      </w:r>
    </w:p>
    <w:p w:rsidR="006B5273" w:rsidRPr="006B5273" w:rsidRDefault="006B5273" w:rsidP="006B52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lastRenderedPageBreak/>
        <w:t>Curso de lengua y cultura chinas en el prestigioso centro de enseñanza de lengua china de la Universidad de Pekín.</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Los gastos de los vuelos internacionales de ida y vuelta, del seguro médico internacional y del visado </w:t>
      </w:r>
      <w:r w:rsidRPr="006B5273">
        <w:rPr>
          <w:rFonts w:ascii="Times New Roman" w:eastAsia="Times New Roman" w:hAnsi="Times New Roman" w:cs="Times New Roman"/>
          <w:b/>
          <w:bCs/>
          <w:sz w:val="24"/>
          <w:szCs w:val="24"/>
          <w:lang w:eastAsia="es-ES"/>
        </w:rPr>
        <w:t>NO están incluidos</w:t>
      </w:r>
      <w:r w:rsidRPr="006B5273">
        <w:rPr>
          <w:rFonts w:ascii="Times New Roman" w:eastAsia="Times New Roman" w:hAnsi="Times New Roman" w:cs="Times New Roman"/>
          <w:sz w:val="24"/>
          <w:szCs w:val="24"/>
          <w:lang w:eastAsia="es-ES"/>
        </w:rPr>
        <w:t xml:space="preserve"> en esta beca y deberán ser sufragados por cada estudiante. </w:t>
      </w:r>
    </w:p>
    <w:p w:rsidR="006B5273" w:rsidRPr="006B5273" w:rsidRDefault="006B5273" w:rsidP="006B527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3" w:name="__doku_programacion"/>
      <w:r w:rsidRPr="006B5273">
        <w:rPr>
          <w:rFonts w:ascii="Times New Roman" w:eastAsia="Times New Roman" w:hAnsi="Times New Roman" w:cs="Times New Roman"/>
          <w:b/>
          <w:bCs/>
          <w:kern w:val="36"/>
          <w:sz w:val="48"/>
          <w:szCs w:val="48"/>
          <w:lang w:eastAsia="es-ES"/>
        </w:rPr>
        <w:t>3. Programación</w:t>
      </w:r>
      <w:bookmarkEnd w:id="3"/>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El curso de primavera se llevará a cabo del 29 de marzo al 11 de abril de 2020 en la Universidad de Pekín. Los estudiantes interesados podrán descargarse el programa del campamento 2020 más adelante. La programación incluye el curso de lengua china, las clases de cultura china -caligrafía, historia, manualidades, etc.- y las visitas culturales programadas. </w:t>
      </w:r>
    </w:p>
    <w:p w:rsidR="006B5273" w:rsidRPr="006B5273" w:rsidRDefault="006B5273" w:rsidP="006B527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4" w:name="__doku_documentacion"/>
      <w:r w:rsidRPr="006B5273">
        <w:rPr>
          <w:rFonts w:ascii="Times New Roman" w:eastAsia="Times New Roman" w:hAnsi="Times New Roman" w:cs="Times New Roman"/>
          <w:b/>
          <w:bCs/>
          <w:kern w:val="36"/>
          <w:sz w:val="48"/>
          <w:szCs w:val="48"/>
          <w:lang w:eastAsia="es-ES"/>
        </w:rPr>
        <w:t>4. Documentación</w:t>
      </w:r>
      <w:bookmarkEnd w:id="4"/>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La dirección del Instituto Confucio tendrá en cuenta toda la documentación remitida para realizar la valoración y el baremo de los candidatos. Los solicitantes deben entregar personalmente o vía correo electrónico(iconfucio@ugr.es) una copia de la siguiente documentación -en español- antes de </w:t>
      </w:r>
      <w:r w:rsidRPr="006B5273">
        <w:rPr>
          <w:rFonts w:ascii="Times New Roman" w:eastAsia="Times New Roman" w:hAnsi="Times New Roman" w:cs="Times New Roman"/>
          <w:b/>
          <w:bCs/>
          <w:sz w:val="24"/>
          <w:szCs w:val="24"/>
          <w:lang w:eastAsia="es-ES"/>
        </w:rPr>
        <w:t>las 12:00 horas del 27 de noviembre de 2019</w:t>
      </w:r>
      <w:r w:rsidRPr="006B5273">
        <w:rPr>
          <w:rFonts w:ascii="Times New Roman" w:eastAsia="Times New Roman" w:hAnsi="Times New Roman" w:cs="Times New Roman"/>
          <w:sz w:val="24"/>
          <w:szCs w:val="24"/>
          <w:lang w:eastAsia="es-ES"/>
        </w:rPr>
        <w:t xml:space="preserve">: </w:t>
      </w:r>
      <w:hyperlink r:id="rId11" w:tooltip="http://institutoconfucio.ugr.es/pages/becas_instituto_confucio/formulariosolicitudcampamento2020" w:history="1">
        <w:r w:rsidRPr="006B5273">
          <w:rPr>
            <w:rFonts w:ascii="Times New Roman" w:eastAsia="Times New Roman" w:hAnsi="Times New Roman" w:cs="Times New Roman"/>
            <w:color w:val="0000FF"/>
            <w:sz w:val="24"/>
            <w:szCs w:val="24"/>
            <w:u w:val="single"/>
            <w:lang w:eastAsia="es-ES"/>
          </w:rPr>
          <w:t>Formulario solicitud del campamento 2020</w:t>
        </w:r>
      </w:hyperlink>
      <w:r w:rsidRPr="006B5273">
        <w:rPr>
          <w:rFonts w:ascii="Times New Roman" w:eastAsia="Times New Roman" w:hAnsi="Times New Roman" w:cs="Times New Roman"/>
          <w:sz w:val="24"/>
          <w:szCs w:val="24"/>
          <w:lang w:eastAsia="es-ES"/>
        </w:rPr>
        <w:t xml:space="preserve"> </w:t>
      </w:r>
    </w:p>
    <w:p w:rsidR="006B5273" w:rsidRPr="006B5273" w:rsidRDefault="006B5273" w:rsidP="006B52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12" w:tooltip="http://institutoconfucio.ugr.es/pages/becas_instituto_confucio/formulariosolicitudcampamento2020" w:history="1">
        <w:r w:rsidRPr="006B5273">
          <w:rPr>
            <w:rFonts w:ascii="Times New Roman" w:eastAsia="Times New Roman" w:hAnsi="Times New Roman" w:cs="Times New Roman"/>
            <w:color w:val="0000FF"/>
            <w:sz w:val="24"/>
            <w:szCs w:val="24"/>
            <w:u w:val="single"/>
            <w:lang w:eastAsia="es-ES"/>
          </w:rPr>
          <w:t>Formulario solicitud del campamento 2020</w:t>
        </w:r>
      </w:hyperlink>
    </w:p>
    <w:p w:rsidR="006B5273" w:rsidRPr="006B5273" w:rsidRDefault="006B5273" w:rsidP="006B52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Fotocopia de la primera página del pasaporte (datos y fotografía).</w:t>
      </w:r>
    </w:p>
    <w:p w:rsidR="006B5273" w:rsidRPr="006B5273" w:rsidRDefault="006B5273" w:rsidP="006B52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Fotocopias del certificado de nivel de lengua china, examen oficial HSK y/o certificado del curso de lengua y cultura china del Instituto Confucio de la </w:t>
      </w:r>
      <w:hyperlink r:id="rId13" w:history="1">
        <w:r w:rsidRPr="006B5273">
          <w:rPr>
            <w:rFonts w:ascii="Times New Roman" w:eastAsia="Times New Roman" w:hAnsi="Times New Roman" w:cs="Times New Roman"/>
            <w:color w:val="0000FF"/>
            <w:sz w:val="24"/>
            <w:szCs w:val="24"/>
            <w:u w:val="single"/>
            <w:lang w:eastAsia="es-ES"/>
          </w:rPr>
          <w:t>UGR</w:t>
        </w:r>
      </w:hyperlink>
      <w:r w:rsidRPr="006B5273">
        <w:rPr>
          <w:rFonts w:ascii="Times New Roman" w:eastAsia="Times New Roman" w:hAnsi="Times New Roman" w:cs="Times New Roman"/>
          <w:sz w:val="24"/>
          <w:szCs w:val="24"/>
          <w:lang w:eastAsia="es-ES"/>
        </w:rPr>
        <w:t>.</w:t>
      </w:r>
    </w:p>
    <w:p w:rsidR="006B5273" w:rsidRPr="006B5273" w:rsidRDefault="006B5273" w:rsidP="006B52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Formulario de matrícula del curso de lengua china que esté cursando en estos momentos en el Instituto Confucio.</w:t>
      </w:r>
    </w:p>
    <w:p w:rsidR="006B5273" w:rsidRPr="006B5273" w:rsidRDefault="006B5273" w:rsidP="006B52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Fotocopia del expediente académico universitario.</w:t>
      </w:r>
    </w:p>
    <w:p w:rsidR="006B5273" w:rsidRPr="006B5273" w:rsidRDefault="006B5273" w:rsidP="006B527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5" w:name="__doku_anexos"/>
      <w:r w:rsidRPr="006B5273">
        <w:rPr>
          <w:rFonts w:ascii="Times New Roman" w:eastAsia="Times New Roman" w:hAnsi="Times New Roman" w:cs="Times New Roman"/>
          <w:b/>
          <w:bCs/>
          <w:kern w:val="36"/>
          <w:sz w:val="48"/>
          <w:szCs w:val="48"/>
          <w:lang w:eastAsia="es-ES"/>
        </w:rPr>
        <w:t>5. Anexos</w:t>
      </w:r>
      <w:bookmarkEnd w:id="5"/>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hyperlink r:id="rId14" w:tooltip="http://institutoconfucio.ugr.es/pages/becas_instituto_confucio/formulariosolicitudcampamento2020" w:history="1">
        <w:r w:rsidRPr="006B5273">
          <w:rPr>
            <w:rFonts w:ascii="Times New Roman" w:eastAsia="Times New Roman" w:hAnsi="Times New Roman" w:cs="Times New Roman"/>
            <w:color w:val="0000FF"/>
            <w:sz w:val="24"/>
            <w:szCs w:val="24"/>
            <w:u w:val="single"/>
            <w:lang w:eastAsia="es-ES"/>
          </w:rPr>
          <w:t>Formulario solicitud del campamento 2020</w:t>
        </w:r>
      </w:hyperlink>
      <w:r w:rsidRPr="006B5273">
        <w:rPr>
          <w:rFonts w:ascii="Times New Roman" w:eastAsia="Times New Roman" w:hAnsi="Times New Roman" w:cs="Times New Roman"/>
          <w:sz w:val="24"/>
          <w:szCs w:val="24"/>
          <w:lang w:eastAsia="es-ES"/>
        </w:rPr>
        <w:t xml:space="preserve"> </w:t>
      </w:r>
    </w:p>
    <w:p w:rsidR="006B5273" w:rsidRPr="006B5273" w:rsidRDefault="006B5273" w:rsidP="006B527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6" w:name="__doku_lista_de_admitidos_para_la_beca_d"/>
      <w:r w:rsidRPr="006B5273">
        <w:rPr>
          <w:rFonts w:ascii="Times New Roman" w:eastAsia="Times New Roman" w:hAnsi="Times New Roman" w:cs="Times New Roman"/>
          <w:b/>
          <w:bCs/>
          <w:kern w:val="36"/>
          <w:sz w:val="48"/>
          <w:szCs w:val="48"/>
          <w:lang w:eastAsia="es-ES"/>
        </w:rPr>
        <w:t>6. Lista de admitidos para la beca de Campamento de primavera 2020</w:t>
      </w:r>
      <w:bookmarkEnd w:id="6"/>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Publicación </w:t>
      </w:r>
      <w:r w:rsidRPr="006B5273">
        <w:rPr>
          <w:rFonts w:ascii="Times New Roman" w:eastAsia="Times New Roman" w:hAnsi="Times New Roman" w:cs="Times New Roman"/>
          <w:b/>
          <w:bCs/>
          <w:sz w:val="24"/>
          <w:szCs w:val="24"/>
          <w:lang w:eastAsia="es-ES"/>
        </w:rPr>
        <w:t>por orden alfabético</w:t>
      </w:r>
      <w:r w:rsidRPr="006B5273">
        <w:rPr>
          <w:rFonts w:ascii="Times New Roman" w:eastAsia="Times New Roman" w:hAnsi="Times New Roman" w:cs="Times New Roman"/>
          <w:sz w:val="24"/>
          <w:szCs w:val="24"/>
          <w:lang w:eastAsia="es-ES"/>
        </w:rPr>
        <w:t xml:space="preserve"> de los estudiantes becados para el Campamento de Primavera de 2020.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b/>
          <w:bCs/>
          <w:sz w:val="24"/>
          <w:szCs w:val="24"/>
          <w:lang w:eastAsia="es-ES"/>
        </w:rPr>
        <w:t>Lista de admitidos:</w:t>
      </w:r>
      <w:r w:rsidRPr="006B5273">
        <w:rPr>
          <w:rFonts w:ascii="Times New Roman" w:eastAsia="Times New Roman" w:hAnsi="Times New Roman" w:cs="Times New Roman"/>
          <w:sz w:val="24"/>
          <w:szCs w:val="24"/>
          <w:lang w:eastAsia="es-ES"/>
        </w:rPr>
        <w:t xml:space="preserve">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Pendiente de publicación.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b/>
          <w:bCs/>
          <w:sz w:val="24"/>
          <w:szCs w:val="24"/>
          <w:lang w:eastAsia="es-ES"/>
        </w:rPr>
        <w:lastRenderedPageBreak/>
        <w:t>Lista de suplentes (por orden de preferencia):</w:t>
      </w:r>
      <w:r w:rsidRPr="006B5273">
        <w:rPr>
          <w:rFonts w:ascii="Times New Roman" w:eastAsia="Times New Roman" w:hAnsi="Times New Roman" w:cs="Times New Roman"/>
          <w:sz w:val="24"/>
          <w:szCs w:val="24"/>
          <w:lang w:eastAsia="es-ES"/>
        </w:rPr>
        <w:t xml:space="preserve">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Pendiente de publicación.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b/>
          <w:bCs/>
          <w:sz w:val="24"/>
          <w:szCs w:val="24"/>
          <w:lang w:eastAsia="es-ES"/>
        </w:rPr>
        <w:t>REUNIÓN INFORMATIVA:</w:t>
      </w:r>
      <w:r w:rsidRPr="006B5273">
        <w:rPr>
          <w:rFonts w:ascii="Times New Roman" w:eastAsia="Times New Roman" w:hAnsi="Times New Roman" w:cs="Times New Roman"/>
          <w:sz w:val="24"/>
          <w:szCs w:val="24"/>
          <w:lang w:eastAsia="es-ES"/>
        </w:rPr>
        <w:t xml:space="preserve">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Pendiente de publicación. </w:t>
      </w:r>
    </w:p>
    <w:p w:rsidR="006B5273" w:rsidRPr="006B5273" w:rsidRDefault="006B5273" w:rsidP="006B5273">
      <w:pPr>
        <w:spacing w:before="100" w:beforeAutospacing="1" w:after="100" w:afterAutospacing="1"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sz w:val="24"/>
          <w:szCs w:val="24"/>
          <w:lang w:eastAsia="es-ES"/>
        </w:rPr>
        <w:t xml:space="preserve">Se recomienda encarecidamente la asistencia de todos los admitidos, ya que en dicha reunión se entregará la hoja de admisión y se tratarán asuntos relacionados con el programa del curso, el vuelo internacional, el trámite del visado y el seguro médico internacional.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94"/>
      </w:tblGrid>
      <w:tr w:rsidR="006B5273" w:rsidRPr="006B5273" w:rsidTr="006B5273">
        <w:trPr>
          <w:tblCellSpacing w:w="15" w:type="dxa"/>
        </w:trPr>
        <w:tc>
          <w:tcPr>
            <w:tcW w:w="0" w:type="auto"/>
            <w:vAlign w:val="center"/>
            <w:hideMark/>
          </w:tcPr>
          <w:p w:rsidR="006B5273" w:rsidRPr="006B5273" w:rsidRDefault="006B5273" w:rsidP="006B5273">
            <w:pPr>
              <w:spacing w:after="0" w:line="240" w:lineRule="auto"/>
              <w:jc w:val="center"/>
              <w:rPr>
                <w:rFonts w:ascii="Times New Roman" w:eastAsia="Times New Roman" w:hAnsi="Times New Roman" w:cs="Times New Roman"/>
                <w:b/>
                <w:bCs/>
                <w:sz w:val="24"/>
                <w:szCs w:val="24"/>
                <w:lang w:eastAsia="es-ES"/>
              </w:rPr>
            </w:pPr>
            <w:r w:rsidRPr="006B5273">
              <w:rPr>
                <w:rFonts w:ascii="Times New Roman" w:eastAsia="Times New Roman" w:hAnsi="Times New Roman" w:cs="Times New Roman"/>
                <w:b/>
                <w:bCs/>
                <w:sz w:val="24"/>
                <w:szCs w:val="24"/>
                <w:lang w:eastAsia="es-ES"/>
              </w:rPr>
              <w:t xml:space="preserve">Contacto: </w:t>
            </w:r>
          </w:p>
        </w:tc>
      </w:tr>
      <w:tr w:rsidR="006B5273" w:rsidRPr="006B5273" w:rsidTr="006B5273">
        <w:trPr>
          <w:tblCellSpacing w:w="15" w:type="dxa"/>
        </w:trPr>
        <w:tc>
          <w:tcPr>
            <w:tcW w:w="0" w:type="auto"/>
            <w:vAlign w:val="center"/>
            <w:hideMark/>
          </w:tcPr>
          <w:p w:rsidR="006B5273" w:rsidRPr="006B5273" w:rsidRDefault="006B5273" w:rsidP="006B5273">
            <w:pPr>
              <w:spacing w:after="0" w:line="240" w:lineRule="auto"/>
              <w:rPr>
                <w:rFonts w:ascii="Times New Roman" w:eastAsia="Times New Roman" w:hAnsi="Times New Roman" w:cs="Times New Roman"/>
                <w:sz w:val="24"/>
                <w:szCs w:val="24"/>
                <w:lang w:eastAsia="es-ES"/>
              </w:rPr>
            </w:pPr>
            <w:r w:rsidRPr="006B5273">
              <w:rPr>
                <w:rFonts w:ascii="Times New Roman" w:eastAsia="Times New Roman" w:hAnsi="Times New Roman" w:cs="Times New Roman"/>
                <w:b/>
                <w:bCs/>
                <w:sz w:val="24"/>
                <w:szCs w:val="24"/>
                <w:lang w:eastAsia="es-ES"/>
              </w:rPr>
              <w:t xml:space="preserve">Instituto Confucio de la </w:t>
            </w:r>
            <w:hyperlink r:id="rId15" w:history="1">
              <w:r w:rsidRPr="006B5273">
                <w:rPr>
                  <w:rFonts w:ascii="Times New Roman" w:eastAsia="Times New Roman" w:hAnsi="Times New Roman" w:cs="Times New Roman"/>
                  <w:b/>
                  <w:bCs/>
                  <w:color w:val="0000FF"/>
                  <w:sz w:val="24"/>
                  <w:szCs w:val="24"/>
                  <w:u w:val="single"/>
                  <w:lang w:eastAsia="es-ES"/>
                </w:rPr>
                <w:t>Universidad de Granada</w:t>
              </w:r>
            </w:hyperlink>
            <w:r w:rsidRPr="006B5273">
              <w:rPr>
                <w:rFonts w:ascii="Times New Roman" w:eastAsia="Times New Roman" w:hAnsi="Times New Roman" w:cs="Times New Roman"/>
                <w:sz w:val="24"/>
                <w:szCs w:val="24"/>
                <w:lang w:eastAsia="es-ES"/>
              </w:rPr>
              <w:br/>
              <w:t>Tel: 958245161/958245163 // Correo: iconfucio@ugr.es</w:t>
            </w:r>
            <w:r w:rsidRPr="006B5273">
              <w:rPr>
                <w:rFonts w:ascii="Times New Roman" w:eastAsia="Times New Roman" w:hAnsi="Times New Roman" w:cs="Times New Roman"/>
                <w:sz w:val="24"/>
                <w:szCs w:val="24"/>
                <w:lang w:eastAsia="es-ES"/>
              </w:rPr>
              <w:br/>
              <w:t xml:space="preserve">Dirección: Instituto Confucio de la </w:t>
            </w:r>
            <w:hyperlink r:id="rId16" w:history="1">
              <w:r w:rsidRPr="006B5273">
                <w:rPr>
                  <w:rFonts w:ascii="Times New Roman" w:eastAsia="Times New Roman" w:hAnsi="Times New Roman" w:cs="Times New Roman"/>
                  <w:color w:val="0000FF"/>
                  <w:sz w:val="24"/>
                  <w:szCs w:val="24"/>
                  <w:u w:val="single"/>
                  <w:lang w:eastAsia="es-ES"/>
                </w:rPr>
                <w:t>Universidad de Granada</w:t>
              </w:r>
            </w:hyperlink>
            <w:r w:rsidRPr="006B5273">
              <w:rPr>
                <w:rFonts w:ascii="Times New Roman" w:eastAsia="Times New Roman" w:hAnsi="Times New Roman" w:cs="Times New Roman"/>
                <w:sz w:val="24"/>
                <w:szCs w:val="24"/>
                <w:lang w:eastAsia="es-ES"/>
              </w:rPr>
              <w:t>, Palacio de los Condes de La Jarosa, C/Paz nº 18, 2ª planta. 18002 Granada</w:t>
            </w:r>
            <w:r w:rsidRPr="006B5273">
              <w:rPr>
                <w:rFonts w:ascii="Times New Roman" w:eastAsia="Times New Roman" w:hAnsi="Times New Roman" w:cs="Times New Roman"/>
                <w:sz w:val="24"/>
                <w:szCs w:val="24"/>
                <w:lang w:eastAsia="es-ES"/>
              </w:rPr>
              <w:br/>
            </w:r>
            <w:hyperlink r:id="rId17" w:tooltip="http://institutoconfucio.ugr.es" w:history="1">
              <w:r w:rsidRPr="006B5273">
                <w:rPr>
                  <w:rFonts w:ascii="Times New Roman" w:eastAsia="Times New Roman" w:hAnsi="Times New Roman" w:cs="Times New Roman"/>
                  <w:color w:val="0000FF"/>
                  <w:sz w:val="24"/>
                  <w:szCs w:val="24"/>
                  <w:u w:val="single"/>
                  <w:lang w:eastAsia="es-ES"/>
                </w:rPr>
                <w:t>http://institutoconfucio.ugr.es</w:t>
              </w:r>
            </w:hyperlink>
          </w:p>
        </w:tc>
      </w:tr>
    </w:tbl>
    <w:p w:rsidR="00DF348F" w:rsidRDefault="00DF348F"/>
    <w:sectPr w:rsidR="00DF34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1683C"/>
    <w:multiLevelType w:val="multilevel"/>
    <w:tmpl w:val="3B7C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BA29D1"/>
    <w:multiLevelType w:val="multilevel"/>
    <w:tmpl w:val="F8AC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73"/>
    <w:rsid w:val="006B5273"/>
    <w:rsid w:val="00DF3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52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52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256929">
      <w:bodyDiv w:val="1"/>
      <w:marLeft w:val="0"/>
      <w:marRight w:val="0"/>
      <w:marTop w:val="0"/>
      <w:marBottom w:val="0"/>
      <w:divBdr>
        <w:top w:val="none" w:sz="0" w:space="0" w:color="auto"/>
        <w:left w:val="none" w:sz="0" w:space="0" w:color="auto"/>
        <w:bottom w:val="none" w:sz="0" w:space="0" w:color="auto"/>
        <w:right w:val="none" w:sz="0" w:space="0" w:color="auto"/>
      </w:divBdr>
      <w:divsChild>
        <w:div w:id="427189984">
          <w:marLeft w:val="0"/>
          <w:marRight w:val="0"/>
          <w:marTop w:val="0"/>
          <w:marBottom w:val="0"/>
          <w:divBdr>
            <w:top w:val="none" w:sz="0" w:space="0" w:color="auto"/>
            <w:left w:val="none" w:sz="0" w:space="0" w:color="auto"/>
            <w:bottom w:val="none" w:sz="0" w:space="0" w:color="auto"/>
            <w:right w:val="none" w:sz="0" w:space="0" w:color="auto"/>
          </w:divBdr>
        </w:div>
        <w:div w:id="1254779147">
          <w:marLeft w:val="0"/>
          <w:marRight w:val="0"/>
          <w:marTop w:val="0"/>
          <w:marBottom w:val="0"/>
          <w:divBdr>
            <w:top w:val="none" w:sz="0" w:space="0" w:color="auto"/>
            <w:left w:val="none" w:sz="0" w:space="0" w:color="auto"/>
            <w:bottom w:val="none" w:sz="0" w:space="0" w:color="auto"/>
            <w:right w:val="none" w:sz="0" w:space="0" w:color="auto"/>
          </w:divBdr>
          <w:divsChild>
            <w:div w:id="2072995206">
              <w:marLeft w:val="0"/>
              <w:marRight w:val="0"/>
              <w:marTop w:val="0"/>
              <w:marBottom w:val="0"/>
              <w:divBdr>
                <w:top w:val="none" w:sz="0" w:space="0" w:color="auto"/>
                <w:left w:val="none" w:sz="0" w:space="0" w:color="auto"/>
                <w:bottom w:val="none" w:sz="0" w:space="0" w:color="auto"/>
                <w:right w:val="none" w:sz="0" w:space="0" w:color="auto"/>
              </w:divBdr>
            </w:div>
            <w:div w:id="2067603441">
              <w:marLeft w:val="0"/>
              <w:marRight w:val="0"/>
              <w:marTop w:val="0"/>
              <w:marBottom w:val="0"/>
              <w:divBdr>
                <w:top w:val="none" w:sz="0" w:space="0" w:color="auto"/>
                <w:left w:val="none" w:sz="0" w:space="0" w:color="auto"/>
                <w:bottom w:val="none" w:sz="0" w:space="0" w:color="auto"/>
                <w:right w:val="none" w:sz="0" w:space="0" w:color="auto"/>
              </w:divBdr>
            </w:div>
            <w:div w:id="1604651974">
              <w:marLeft w:val="0"/>
              <w:marRight w:val="0"/>
              <w:marTop w:val="0"/>
              <w:marBottom w:val="0"/>
              <w:divBdr>
                <w:top w:val="none" w:sz="0" w:space="0" w:color="auto"/>
                <w:left w:val="none" w:sz="0" w:space="0" w:color="auto"/>
                <w:bottom w:val="none" w:sz="0" w:space="0" w:color="auto"/>
                <w:right w:val="none" w:sz="0" w:space="0" w:color="auto"/>
              </w:divBdr>
            </w:div>
            <w:div w:id="679623632">
              <w:marLeft w:val="0"/>
              <w:marRight w:val="0"/>
              <w:marTop w:val="0"/>
              <w:marBottom w:val="0"/>
              <w:divBdr>
                <w:top w:val="none" w:sz="0" w:space="0" w:color="auto"/>
                <w:left w:val="none" w:sz="0" w:space="0" w:color="auto"/>
                <w:bottom w:val="none" w:sz="0" w:space="0" w:color="auto"/>
                <w:right w:val="none" w:sz="0" w:space="0" w:color="auto"/>
              </w:divBdr>
            </w:div>
            <w:div w:id="686256943">
              <w:marLeft w:val="0"/>
              <w:marRight w:val="0"/>
              <w:marTop w:val="0"/>
              <w:marBottom w:val="0"/>
              <w:divBdr>
                <w:top w:val="none" w:sz="0" w:space="0" w:color="auto"/>
                <w:left w:val="none" w:sz="0" w:space="0" w:color="auto"/>
                <w:bottom w:val="none" w:sz="0" w:space="0" w:color="auto"/>
                <w:right w:val="none" w:sz="0" w:space="0" w:color="auto"/>
              </w:divBdr>
            </w:div>
            <w:div w:id="1986740534">
              <w:marLeft w:val="0"/>
              <w:marRight w:val="0"/>
              <w:marTop w:val="0"/>
              <w:marBottom w:val="0"/>
              <w:divBdr>
                <w:top w:val="none" w:sz="0" w:space="0" w:color="auto"/>
                <w:left w:val="none" w:sz="0" w:space="0" w:color="auto"/>
                <w:bottom w:val="none" w:sz="0" w:space="0" w:color="auto"/>
                <w:right w:val="none" w:sz="0" w:space="0" w:color="auto"/>
              </w:divBdr>
            </w:div>
          </w:divsChild>
        </w:div>
        <w:div w:id="1643803307">
          <w:marLeft w:val="0"/>
          <w:marRight w:val="0"/>
          <w:marTop w:val="0"/>
          <w:marBottom w:val="0"/>
          <w:divBdr>
            <w:top w:val="none" w:sz="0" w:space="0" w:color="auto"/>
            <w:left w:val="none" w:sz="0" w:space="0" w:color="auto"/>
            <w:bottom w:val="none" w:sz="0" w:space="0" w:color="auto"/>
            <w:right w:val="none" w:sz="0" w:space="0" w:color="auto"/>
          </w:divBdr>
        </w:div>
        <w:div w:id="1411851952">
          <w:marLeft w:val="0"/>
          <w:marRight w:val="0"/>
          <w:marTop w:val="0"/>
          <w:marBottom w:val="0"/>
          <w:divBdr>
            <w:top w:val="none" w:sz="0" w:space="0" w:color="auto"/>
            <w:left w:val="none" w:sz="0" w:space="0" w:color="auto"/>
            <w:bottom w:val="none" w:sz="0" w:space="0" w:color="auto"/>
            <w:right w:val="none" w:sz="0" w:space="0" w:color="auto"/>
          </w:divBdr>
          <w:divsChild>
            <w:div w:id="682822539">
              <w:marLeft w:val="0"/>
              <w:marRight w:val="0"/>
              <w:marTop w:val="0"/>
              <w:marBottom w:val="0"/>
              <w:divBdr>
                <w:top w:val="none" w:sz="0" w:space="0" w:color="auto"/>
                <w:left w:val="none" w:sz="0" w:space="0" w:color="auto"/>
                <w:bottom w:val="none" w:sz="0" w:space="0" w:color="auto"/>
                <w:right w:val="none" w:sz="0" w:space="0" w:color="auto"/>
              </w:divBdr>
            </w:div>
            <w:div w:id="1894147486">
              <w:marLeft w:val="0"/>
              <w:marRight w:val="0"/>
              <w:marTop w:val="0"/>
              <w:marBottom w:val="0"/>
              <w:divBdr>
                <w:top w:val="none" w:sz="0" w:space="0" w:color="auto"/>
                <w:left w:val="none" w:sz="0" w:space="0" w:color="auto"/>
                <w:bottom w:val="none" w:sz="0" w:space="0" w:color="auto"/>
                <w:right w:val="none" w:sz="0" w:space="0" w:color="auto"/>
              </w:divBdr>
            </w:div>
            <w:div w:id="124006742">
              <w:marLeft w:val="0"/>
              <w:marRight w:val="0"/>
              <w:marTop w:val="0"/>
              <w:marBottom w:val="0"/>
              <w:divBdr>
                <w:top w:val="none" w:sz="0" w:space="0" w:color="auto"/>
                <w:left w:val="none" w:sz="0" w:space="0" w:color="auto"/>
                <w:bottom w:val="none" w:sz="0" w:space="0" w:color="auto"/>
                <w:right w:val="none" w:sz="0" w:space="0" w:color="auto"/>
              </w:divBdr>
            </w:div>
            <w:div w:id="1174800317">
              <w:marLeft w:val="0"/>
              <w:marRight w:val="0"/>
              <w:marTop w:val="0"/>
              <w:marBottom w:val="0"/>
              <w:divBdr>
                <w:top w:val="none" w:sz="0" w:space="0" w:color="auto"/>
                <w:left w:val="none" w:sz="0" w:space="0" w:color="auto"/>
                <w:bottom w:val="none" w:sz="0" w:space="0" w:color="auto"/>
                <w:right w:val="none" w:sz="0" w:space="0" w:color="auto"/>
              </w:divBdr>
            </w:div>
            <w:div w:id="1785659891">
              <w:marLeft w:val="0"/>
              <w:marRight w:val="0"/>
              <w:marTop w:val="0"/>
              <w:marBottom w:val="0"/>
              <w:divBdr>
                <w:top w:val="none" w:sz="0" w:space="0" w:color="auto"/>
                <w:left w:val="none" w:sz="0" w:space="0" w:color="auto"/>
                <w:bottom w:val="none" w:sz="0" w:space="0" w:color="auto"/>
                <w:right w:val="none" w:sz="0" w:space="0" w:color="auto"/>
              </w:divBdr>
            </w:div>
          </w:divsChild>
        </w:div>
        <w:div w:id="815410577">
          <w:marLeft w:val="0"/>
          <w:marRight w:val="0"/>
          <w:marTop w:val="0"/>
          <w:marBottom w:val="0"/>
          <w:divBdr>
            <w:top w:val="none" w:sz="0" w:space="0" w:color="auto"/>
            <w:left w:val="none" w:sz="0" w:space="0" w:color="auto"/>
            <w:bottom w:val="none" w:sz="0" w:space="0" w:color="auto"/>
            <w:right w:val="none" w:sz="0" w:space="0" w:color="auto"/>
          </w:divBdr>
        </w:div>
        <w:div w:id="17278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pku.edu.cn/" TargetMode="External"/><Relationship Id="rId13" Type="http://schemas.openxmlformats.org/officeDocument/2006/relationships/hyperlink" Target="http://www.ugr.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gr.es" TargetMode="External"/><Relationship Id="rId12" Type="http://schemas.openxmlformats.org/officeDocument/2006/relationships/hyperlink" Target="http://institutoconfucio.ugr.es/pages/becas_instituto_confucio/formulariosolicitudcampamento2020" TargetMode="External"/><Relationship Id="rId17" Type="http://schemas.openxmlformats.org/officeDocument/2006/relationships/hyperlink" Target="http://institutoconfucio.ugr.es" TargetMode="External"/><Relationship Id="rId2" Type="http://schemas.openxmlformats.org/officeDocument/2006/relationships/styles" Target="styles.xml"/><Relationship Id="rId16" Type="http://schemas.openxmlformats.org/officeDocument/2006/relationships/hyperlink" Target="http://www.ugr.es" TargetMode="External"/><Relationship Id="rId1" Type="http://schemas.openxmlformats.org/officeDocument/2006/relationships/numbering" Target="numbering.xml"/><Relationship Id="rId6" Type="http://schemas.openxmlformats.org/officeDocument/2006/relationships/hyperlink" Target="http://www.ugr.es" TargetMode="External"/><Relationship Id="rId11" Type="http://schemas.openxmlformats.org/officeDocument/2006/relationships/hyperlink" Target="http://institutoconfucio.ugr.es/pages/becas_instituto_confucio/formulariosolicitudcampamento2020" TargetMode="External"/><Relationship Id="rId5" Type="http://schemas.openxmlformats.org/officeDocument/2006/relationships/webSettings" Target="webSettings.xml"/><Relationship Id="rId15" Type="http://schemas.openxmlformats.org/officeDocument/2006/relationships/hyperlink" Target="http://www.ugr.es" TargetMode="External"/><Relationship Id="rId10" Type="http://schemas.openxmlformats.org/officeDocument/2006/relationships/hyperlink" Target="http://www.ug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glish.pku.edu.cn/" TargetMode="External"/><Relationship Id="rId14" Type="http://schemas.openxmlformats.org/officeDocument/2006/relationships/hyperlink" Target="http://institutoconfucio.ugr.es/pages/becas_instituto_confucio/formulariosolicitudcampamento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2019-11-05T12:14:00Z</dcterms:created>
  <dcterms:modified xsi:type="dcterms:W3CDTF">2019-11-05T12:15:00Z</dcterms:modified>
</cp:coreProperties>
</file>