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43" w:rsidRDefault="00D04E43" w:rsidP="00D04E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Premio Complutense de Literatura 2018</w:t>
      </w:r>
    </w:p>
    <w:p w:rsidR="00D04E43" w:rsidRPr="00D04E43" w:rsidRDefault="00D04E43" w:rsidP="00D04E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Pr="005F7F06">
          <w:rPr>
            <w:rStyle w:val="Hipervnculo"/>
            <w:rFonts w:ascii="Times New Roman" w:eastAsia="Times New Roman" w:hAnsi="Times New Roman" w:cs="Times New Roman"/>
            <w:b/>
            <w:bCs/>
            <w:sz w:val="24"/>
            <w:szCs w:val="24"/>
            <w:lang w:eastAsia="es-ES"/>
          </w:rPr>
          <w:t>https://www.ucm.es/premio-complutense-de-literatura-2018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La Universidad Complutense de Madrid, a través del Vicerrectorado de Extensión Universitaria, Cultura y Deporte en colaboración con la Facultad de Filología, con el propósito de estimular y reconocer la creación literaria entre los estudiantes universitarios, convoca el Premio Complutense de Literatura 2018, de acuerdo con las siguientes</w:t>
      </w:r>
    </w:p>
    <w:p w:rsidR="00D04E43" w:rsidRPr="00D04E43" w:rsidRDefault="00D04E43" w:rsidP="00D04E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BASES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1. Participantes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Podrán participar estudiantes universitarios o egresados de cualquier universidad española o extranjera, con una edad comprendida entre los 18 y los 35 años en la fecha de cierre del plazo de admisión de obras.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 Modalidades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El Premio Complutense de Literatura 2018 tendrá dos modalidades: Narrativa y Poesía.</w:t>
      </w:r>
    </w:p>
    <w:p w:rsidR="00D04E43" w:rsidRPr="00D04E43" w:rsidRDefault="00D04E43" w:rsidP="00D04E4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Narrativa. Se presentará una novela o una colección de relatos, con una extensión de entre cien y ciento cincuenta páginas.</w:t>
      </w:r>
    </w:p>
    <w:p w:rsidR="00D04E43" w:rsidRPr="00D04E43" w:rsidRDefault="00D04E43" w:rsidP="00D04E4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Poesía. Se presentará una obra poética o una colección de poemas, con una extensión que no podrá exceder de seiscientos versos, ni ser inferior a los cuatrocientos.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 Presentación de originales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obras deberán ser originales, inéditas y no haber sido premiadas en ningún otro concurso. Estarán escritas en castellano, mecanografiadas a doble espacio por una sola cara, en papel tamaño DIN A-4 y con un tipo de letra Times New </w:t>
      </w:r>
      <w:proofErr w:type="spellStart"/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Roman</w:t>
      </w:r>
      <w:proofErr w:type="spellEnd"/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12 puntos. Se presentarán cuatro ejemplares impresos y cosidos o con algún tipo de encuadernación, en un sobre cerrado.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Cada autor/a podrá presentar cuantas obras estime oportuno. Los originales se remitirán a la Unidad Técnica de Cultura del Vicerrectorado de Extensión Universitaria, Cultura y Deporte de la UCM a través de las siguientes vías:</w:t>
      </w:r>
    </w:p>
    <w:p w:rsidR="00D04E43" w:rsidRPr="00D04E43" w:rsidRDefault="00D04E43" w:rsidP="00D04E4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Mediante presentación en el Registro General de la UCM o cualquiera de sus Registros Auxiliares.</w:t>
      </w:r>
    </w:p>
    <w:p w:rsidR="00D04E43" w:rsidRPr="00D04E43" w:rsidRDefault="00D04E43" w:rsidP="00D04E4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Por correo certificado a la siguiente dirección: Unidad Técnica de Cultura, Vicerrectorado de Extensión Universitaria, Cultura y Deporte, Universidad Complutense de Madrid, Pabellón de Gobierno, C/ Isaac Peral, s/n, 28015 Madrid, España.</w:t>
      </w:r>
    </w:p>
    <w:p w:rsidR="00D04E43" w:rsidRPr="00D04E43" w:rsidRDefault="00D04E43" w:rsidP="00D04E4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Por cualquiera de los medios previstos en el artículo 16.4 de la Ley 39/2015, de 1 de octubre, del Procedimiento Administrativo Común de las Administraciones Públicas.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obras se presentarán mediante el procedimiento de lema y plica. En el sobre que incluya las copias del original figurará la indicación </w:t>
      </w:r>
      <w:r w:rsidRPr="00D04E4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Premio Complutense de Literatura (Narrativa) </w:t>
      </w: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r w:rsidRPr="00D04E4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Premio Complutense de Literatura (Poesía)</w:t>
      </w: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, así como el título (o lema) utilizado por el autor/a. En sobre aparte y cerrado irá el mismo título (o lema) y en su interior el nombre, apellidos, dirección, correo electrónico y teléfono(s) del autor/a, fotocopia del DNI, NIE o pasaporte y documento acreditativo de su condición de universitario o egresado.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 Plazo de presentación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El plazo de presentación de originales comenzará al día siguiente de la publicación de estas bases y finalizará el 9 de febrero de 2018.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La UCM no responderá de pérdidas, robos o daños en los trabajos por razón de fuerza mayor o cualquier otra causa ajena a su voluntad.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5. Jurado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Una vez recibidos, los trabajos serán evaluados por un Jurado compuesto por profesionales y autores de reconocido prestigio, acordado por el Vicerrectorado de Extensión Universitaria, Cultura y Deporte y la Facultad de Filología, cuya composición se dará a conocer el día del fallo. Su decisión será inapelable.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Si el número de originales fuera muy abundante, la Universidad Complutense de Madrid se reserva la posibilidad de nombrar una comisión encargada de realizar una selección previa de las obras.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6. Fallo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El fallo del Jurado se comunicará personalmente a los/as ganadores/as y, además, se hará público en la web de la UCM (</w:t>
      </w:r>
      <w:hyperlink r:id="rId6" w:history="1">
        <w:r w:rsidRPr="00D04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http://www.ucm.es/cultura</w:t>
        </w:r>
      </w:hyperlink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), de la Facultad de Filología (</w:t>
      </w:r>
      <w:hyperlink r:id="rId7" w:history="1">
        <w:r w:rsidRPr="00D04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http://filologia.ucm.es/</w:t>
        </w:r>
      </w:hyperlink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) y en la de Ediciones Complutense (</w:t>
      </w:r>
      <w:hyperlink r:id="rId8" w:history="1">
        <w:r w:rsidRPr="00D04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https://www.ucm.es/ediciones-complutense</w:t>
        </w:r>
      </w:hyperlink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) en el mes de abril de 2018.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7. Premios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Cada uno de los premios tendrá una dotación de 3.000 € (cantidad a la que se le aplicarán las retenciones previstas en la Legislación Tributaria) y el compromiso de </w:t>
      </w: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publicación de la obra por Ediciones Complutense, así como de la promoción y publicidad de la misma. Los premios podrán ser declarados desiertos.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El importe del premio en metálico se entenderá como anticipo o cantidad abonada, no retornable, a cuenta de los derechos de autor acordados entre el autor/a y Ediciones Complutense.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Los premios se entregarán en un acto público en fecha que se anunciará previamente.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Los originales no premiados serán destruidos junto con sus plicas una vez hecho público el fallo del Jurado.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8. Publicación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Las obras serán publicadas por Ediciones Complutense en un plazo no superior a 1 año desde del fallo del premio en sus dos modalidades. El autor/a firmará con Ediciones Complutense un contrato de edición.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Ediciones</w:t>
      </w:r>
      <w:proofErr w:type="gramEnd"/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Complutense adquiere los derechos de explotación comercial de la obra ganadora para el ámbito de España y el resto del mundo.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De igual modo, Ediciones Complutense tendrá, durante un mes, la primera opción de publicación de cualquiera de las obras que se hayan presentado a concurso y no hayan sido premiadas. Transcurrido un mes desde el fallo sin que el autor/</w:t>
      </w:r>
      <w:proofErr w:type="spellStart"/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spellEnd"/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haya tenido comunicación, fehaciente y por escrito, de la decisión del Vicerrectorado de Extensión Universitaria, Cultura y Deporte de publicar o explotar la obra, el autor/a quedará libre en ese sentido. En el caso de las obras premiadas, si el autor/a quisiera publicar la obra en otra editorial, se comprometerá a garantizar que en la misma aparezca en un lugar visible de la cubierta y en la página de créditos la siguiente mención: </w:t>
      </w:r>
      <w:r w:rsidRPr="00D04E4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Premio Complutense de Literatura (Narrativa)</w:t>
      </w: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r w:rsidRPr="00D04E4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(Poesía).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9. Información</w:t>
      </w: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cualquier información sobre la convocatoria puede contactarse con la Unidad Técnica de Cultura, por cualquiera de los siguientes procedimientos: Tel. +34 91 394 1112, correo </w:t>
      </w:r>
      <w:hyperlink r:id="rId9" w:history="1">
        <w:r w:rsidRPr="00D04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utc@rect.ucm.es</w:t>
        </w:r>
      </w:hyperlink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y en la web de la UCM: </w:t>
      </w:r>
      <w:hyperlink r:id="rId10" w:history="1">
        <w:r w:rsidRPr="00D04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http://www.ucm.es/cultura</w:t>
        </w:r>
      </w:hyperlink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10. Aceptación de las bases</w:t>
      </w: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La participación en esta convocatoria implica la aceptación total de sus bases.</w:t>
      </w:r>
    </w:p>
    <w:p w:rsidR="00D04E43" w:rsidRPr="00D04E43" w:rsidRDefault="00D04E43" w:rsidP="00D04E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D04E43" w:rsidRPr="00D04E43" w:rsidRDefault="00D04E43" w:rsidP="00D04E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4E43">
        <w:rPr>
          <w:rFonts w:ascii="Times New Roman" w:eastAsia="Times New Roman" w:hAnsi="Times New Roman" w:cs="Times New Roman"/>
          <w:sz w:val="24"/>
          <w:szCs w:val="24"/>
          <w:lang w:eastAsia="es-ES"/>
        </w:rPr>
        <w:t>Madrid, 13 de noviembre de 2017</w:t>
      </w:r>
    </w:p>
    <w:p w:rsidR="00C867D2" w:rsidRDefault="00C867D2"/>
    <w:sectPr w:rsidR="00C867D2" w:rsidSect="00C86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9AF"/>
    <w:multiLevelType w:val="multilevel"/>
    <w:tmpl w:val="AB68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20F2D"/>
    <w:multiLevelType w:val="multilevel"/>
    <w:tmpl w:val="B2D8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E43"/>
    <w:rsid w:val="000B04F1"/>
    <w:rsid w:val="000D1C19"/>
    <w:rsid w:val="00195AF7"/>
    <w:rsid w:val="002D4433"/>
    <w:rsid w:val="00357A5B"/>
    <w:rsid w:val="00387E9E"/>
    <w:rsid w:val="004A13E5"/>
    <w:rsid w:val="00517072"/>
    <w:rsid w:val="006051A3"/>
    <w:rsid w:val="00632A06"/>
    <w:rsid w:val="00790997"/>
    <w:rsid w:val="007F289A"/>
    <w:rsid w:val="00C867D2"/>
    <w:rsid w:val="00CF63CA"/>
    <w:rsid w:val="00D04E43"/>
    <w:rsid w:val="00E6367B"/>
    <w:rsid w:val="00F1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04E43"/>
    <w:rPr>
      <w:b/>
      <w:bCs/>
    </w:rPr>
  </w:style>
  <w:style w:type="character" w:styleId="nfasis">
    <w:name w:val="Emphasis"/>
    <w:basedOn w:val="Fuentedeprrafopredeter"/>
    <w:uiPriority w:val="20"/>
    <w:qFormat/>
    <w:rsid w:val="00D04E4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04E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m.es/ediciones-compluten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ologia.ucm.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m.es/cultur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cm.es/premio-complutense-de-literatura-2018" TargetMode="External"/><Relationship Id="rId10" Type="http://schemas.openxmlformats.org/officeDocument/2006/relationships/hyperlink" Target="http://www.ucm.es/cul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c@rect.u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2017-12-18T08:12:00Z</dcterms:created>
  <dcterms:modified xsi:type="dcterms:W3CDTF">2017-12-18T08:12:00Z</dcterms:modified>
</cp:coreProperties>
</file>