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BC" w:rsidRDefault="001A19BC" w:rsidP="00390053">
      <w:pPr>
        <w:rPr>
          <w:noProof/>
          <w:lang w:eastAsia="es-ES"/>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6" type="#_x0000_t75" style="position:absolute;margin-left:157.1pt;margin-top:-41.65pt;width:154.5pt;height:54.75pt;z-index:-251657728;visibility:visible">
            <v:imagedata r:id="rId7" o:title=""/>
          </v:shape>
        </w:pict>
      </w:r>
      <w:r>
        <w:rPr>
          <w:noProof/>
          <w:lang w:eastAsia="es-ES"/>
        </w:rPr>
        <w:pict>
          <v:shape id="Imagen 3" o:spid="_x0000_s1027" type="#_x0000_t75" style="position:absolute;margin-left:364.1pt;margin-top:-40.15pt;width:103.5pt;height:59.5pt;z-index:-251658752;visibility:visible">
            <v:imagedata r:id="rId8" o:title=""/>
          </v:shape>
        </w:pict>
      </w:r>
      <w:r>
        <w:rPr>
          <w:noProof/>
          <w:lang w:eastAsia="es-ES"/>
        </w:rPr>
        <w:pict>
          <v:shape id="Imagen 1" o:spid="_x0000_s1028" type="#_x0000_t75" style="position:absolute;margin-left:-19.9pt;margin-top:-39.4pt;width:118.15pt;height:55.5pt;z-index:-251659776;visibility:visible">
            <v:imagedata r:id="rId9" o:title=""/>
          </v:shape>
        </w:pict>
      </w:r>
      <w:r>
        <w:rPr>
          <w:noProof/>
          <w:lang w:eastAsia="es-ES"/>
        </w:rPr>
        <w:t xml:space="preserve">                             </w:t>
      </w:r>
    </w:p>
    <w:p w:rsidR="001A19BC" w:rsidRDefault="001A19BC" w:rsidP="00684240">
      <w:pPr>
        <w:rPr>
          <w:noProof/>
          <w:lang w:eastAsia="es-ES"/>
        </w:rPr>
      </w:pPr>
      <w:r>
        <w:rPr>
          <w:noProof/>
          <w:lang w:eastAsia="es-ES"/>
        </w:rPr>
        <w:t xml:space="preserve">                </w:t>
      </w:r>
    </w:p>
    <w:p w:rsidR="001A19BC" w:rsidRPr="00684240" w:rsidRDefault="001A19BC" w:rsidP="00684240">
      <w:pPr>
        <w:rPr>
          <w:lang w:val="es-ES_tradnl"/>
        </w:rPr>
      </w:pPr>
    </w:p>
    <w:p w:rsidR="001A19BC" w:rsidRDefault="001A19BC" w:rsidP="005D2BC2">
      <w:pPr>
        <w:pBdr>
          <w:top w:val="single" w:sz="4" w:space="1" w:color="auto"/>
          <w:left w:val="single" w:sz="4" w:space="4" w:color="auto"/>
          <w:bottom w:val="single" w:sz="4" w:space="1" w:color="auto"/>
          <w:right w:val="single" w:sz="4" w:space="5" w:color="auto"/>
        </w:pBdr>
        <w:shd w:val="clear" w:color="auto" w:fill="FFFF00"/>
        <w:spacing w:after="0"/>
        <w:jc w:val="center"/>
        <w:rPr>
          <w:b/>
          <w:sz w:val="28"/>
          <w:szCs w:val="28"/>
          <w:lang w:val="es-ES_tradnl"/>
        </w:rPr>
      </w:pPr>
    </w:p>
    <w:p w:rsidR="001A19BC" w:rsidRDefault="001A19BC" w:rsidP="005D2BC2">
      <w:pPr>
        <w:pBdr>
          <w:top w:val="single" w:sz="4" w:space="1" w:color="auto"/>
          <w:left w:val="single" w:sz="4" w:space="4" w:color="auto"/>
          <w:bottom w:val="single" w:sz="4" w:space="1" w:color="auto"/>
          <w:right w:val="single" w:sz="4" w:space="5" w:color="auto"/>
        </w:pBdr>
        <w:shd w:val="clear" w:color="auto" w:fill="FFFF00"/>
        <w:spacing w:after="0"/>
        <w:jc w:val="center"/>
        <w:rPr>
          <w:b/>
          <w:sz w:val="28"/>
          <w:szCs w:val="28"/>
          <w:lang w:val="es-ES_tradnl"/>
        </w:rPr>
      </w:pPr>
      <w:r w:rsidRPr="00512530">
        <w:rPr>
          <w:b/>
          <w:sz w:val="28"/>
          <w:szCs w:val="28"/>
          <w:lang w:val="es-ES_tradnl"/>
        </w:rPr>
        <w:t>P</w:t>
      </w:r>
      <w:r>
        <w:rPr>
          <w:b/>
          <w:sz w:val="28"/>
          <w:szCs w:val="28"/>
          <w:lang w:val="es-ES_tradnl"/>
        </w:rPr>
        <w:t>ROGRAMA DE “BECAS-PRÁCTICAS  FUNDACIÓN ONCE-CRUE”</w:t>
      </w:r>
    </w:p>
    <w:p w:rsidR="001A19BC" w:rsidRDefault="001A19BC" w:rsidP="005D2BC2">
      <w:pPr>
        <w:pBdr>
          <w:top w:val="single" w:sz="4" w:space="1" w:color="auto"/>
          <w:left w:val="single" w:sz="4" w:space="4" w:color="auto"/>
          <w:bottom w:val="single" w:sz="4" w:space="1" w:color="auto"/>
          <w:right w:val="single" w:sz="4" w:space="5" w:color="auto"/>
        </w:pBdr>
        <w:shd w:val="clear" w:color="auto" w:fill="FFFF00"/>
        <w:spacing w:after="0"/>
        <w:jc w:val="center"/>
        <w:rPr>
          <w:b/>
          <w:sz w:val="28"/>
          <w:szCs w:val="28"/>
          <w:lang w:val="es-ES_tradnl"/>
        </w:rPr>
      </w:pPr>
      <w:r>
        <w:rPr>
          <w:b/>
          <w:sz w:val="28"/>
          <w:szCs w:val="28"/>
          <w:lang w:val="es-ES_tradnl"/>
        </w:rPr>
        <w:t>PARA PRÁ</w:t>
      </w:r>
      <w:r w:rsidRPr="00512530">
        <w:rPr>
          <w:b/>
          <w:sz w:val="28"/>
          <w:szCs w:val="28"/>
          <w:lang w:val="es-ES_tradnl"/>
        </w:rPr>
        <w:t>CTICAS REMUNERADAS EN EMPRESAS</w:t>
      </w:r>
      <w:r>
        <w:rPr>
          <w:b/>
          <w:sz w:val="28"/>
          <w:szCs w:val="28"/>
          <w:lang w:val="es-ES_tradnl"/>
        </w:rPr>
        <w:t xml:space="preserve"> </w:t>
      </w:r>
    </w:p>
    <w:p w:rsidR="001A19BC" w:rsidRDefault="001A19BC" w:rsidP="005D2BC2">
      <w:pPr>
        <w:pBdr>
          <w:top w:val="single" w:sz="4" w:space="1" w:color="auto"/>
          <w:left w:val="single" w:sz="4" w:space="4" w:color="auto"/>
          <w:bottom w:val="single" w:sz="4" w:space="1" w:color="auto"/>
          <w:right w:val="single" w:sz="4" w:space="5" w:color="auto"/>
        </w:pBdr>
        <w:shd w:val="clear" w:color="auto" w:fill="FFFF00"/>
        <w:spacing w:after="0"/>
        <w:jc w:val="center"/>
        <w:rPr>
          <w:b/>
          <w:sz w:val="28"/>
          <w:szCs w:val="28"/>
          <w:lang w:val="es-ES_tradnl"/>
        </w:rPr>
      </w:pPr>
      <w:r>
        <w:rPr>
          <w:b/>
          <w:sz w:val="28"/>
          <w:szCs w:val="28"/>
          <w:lang w:val="es-ES_tradnl"/>
        </w:rPr>
        <w:t>DE ESTUDIANTES CON DISCAPACIDAD</w:t>
      </w:r>
    </w:p>
    <w:p w:rsidR="001A19BC" w:rsidRDefault="001A19BC" w:rsidP="005D2BC2">
      <w:pPr>
        <w:pBdr>
          <w:top w:val="single" w:sz="4" w:space="1" w:color="auto"/>
          <w:left w:val="single" w:sz="4" w:space="4" w:color="auto"/>
          <w:bottom w:val="single" w:sz="4" w:space="1" w:color="auto"/>
          <w:right w:val="single" w:sz="4" w:space="5" w:color="auto"/>
        </w:pBdr>
        <w:shd w:val="clear" w:color="auto" w:fill="FFFF00"/>
        <w:jc w:val="center"/>
        <w:rPr>
          <w:b/>
          <w:sz w:val="28"/>
          <w:szCs w:val="28"/>
          <w:lang w:val="es-ES_tradnl"/>
        </w:rPr>
      </w:pPr>
      <w:r>
        <w:rPr>
          <w:b/>
          <w:sz w:val="28"/>
          <w:szCs w:val="28"/>
          <w:lang w:val="es-ES_tradnl"/>
        </w:rPr>
        <w:t>Convocatoria 2016/2017</w:t>
      </w:r>
    </w:p>
    <w:p w:rsidR="001A19BC" w:rsidRPr="005D2BC2" w:rsidRDefault="001A19BC" w:rsidP="005D2BC2">
      <w:pPr>
        <w:pBdr>
          <w:top w:val="single" w:sz="4" w:space="1" w:color="auto"/>
          <w:left w:val="single" w:sz="4" w:space="4" w:color="auto"/>
          <w:bottom w:val="single" w:sz="4" w:space="1" w:color="auto"/>
          <w:right w:val="single" w:sz="4" w:space="5" w:color="auto"/>
        </w:pBdr>
        <w:shd w:val="clear" w:color="auto" w:fill="FFFF00"/>
        <w:spacing w:after="0"/>
        <w:jc w:val="center"/>
        <w:rPr>
          <w:b/>
          <w:i/>
          <w:color w:val="FF0000"/>
          <w:sz w:val="28"/>
          <w:szCs w:val="28"/>
          <w:lang w:val="es-ES_tradnl"/>
        </w:rPr>
      </w:pPr>
      <w:r w:rsidRPr="005D2BC2">
        <w:rPr>
          <w:b/>
          <w:i/>
          <w:color w:val="FF0000"/>
          <w:sz w:val="28"/>
          <w:szCs w:val="28"/>
          <w:lang w:val="es-ES_tradnl"/>
        </w:rPr>
        <w:t>UNIVERSIDAD DE GRANADA</w:t>
      </w:r>
    </w:p>
    <w:p w:rsidR="001A19BC" w:rsidRPr="00933C05" w:rsidRDefault="001A19BC">
      <w:pPr>
        <w:rPr>
          <w:rFonts w:ascii="Arial" w:hAnsi="Arial" w:cs="Arial"/>
          <w:lang w:val="es-ES_tradnl"/>
        </w:rPr>
      </w:pPr>
    </w:p>
    <w:p w:rsidR="001A19BC" w:rsidRPr="00933C05" w:rsidRDefault="001A19BC" w:rsidP="00DA4C52">
      <w:pPr>
        <w:jc w:val="both"/>
        <w:rPr>
          <w:rFonts w:ascii="Arial" w:hAnsi="Arial" w:cs="Arial"/>
          <w:b/>
          <w:sz w:val="24"/>
          <w:szCs w:val="24"/>
          <w:u w:val="single"/>
          <w:lang w:val="es-ES_tradnl"/>
        </w:rPr>
      </w:pPr>
      <w:r w:rsidRPr="00933C05">
        <w:rPr>
          <w:rFonts w:ascii="Arial" w:hAnsi="Arial" w:cs="Arial"/>
          <w:b/>
          <w:sz w:val="24"/>
          <w:szCs w:val="24"/>
          <w:u w:val="single"/>
          <w:lang w:val="es-ES_tradnl"/>
        </w:rPr>
        <w:t>OBJETO</w:t>
      </w:r>
    </w:p>
    <w:p w:rsidR="001A19BC" w:rsidRPr="00933C05" w:rsidRDefault="001A19BC" w:rsidP="00DA4C52">
      <w:pPr>
        <w:jc w:val="both"/>
        <w:rPr>
          <w:rFonts w:ascii="Arial" w:hAnsi="Arial" w:cs="Arial"/>
          <w:sz w:val="24"/>
          <w:szCs w:val="24"/>
          <w:lang w:val="es-ES_tradnl"/>
        </w:rPr>
      </w:pPr>
      <w:r w:rsidRPr="00933C05">
        <w:rPr>
          <w:rFonts w:ascii="Arial" w:hAnsi="Arial" w:cs="Arial"/>
          <w:sz w:val="24"/>
          <w:szCs w:val="24"/>
          <w:lang w:val="es-ES_tradnl"/>
        </w:rPr>
        <w:t xml:space="preserve">Se convocan las becas Fundación ONCE-CRUE con el objetivo de facilitar el desarrollo de prácticas académicas externas a los universitarios con discapacidad, promoviendo así la mejora de su empleabilidad y su futuro profesional. </w:t>
      </w:r>
    </w:p>
    <w:p w:rsidR="001A19BC" w:rsidRDefault="001A19BC" w:rsidP="00DA4C52">
      <w:pPr>
        <w:jc w:val="both"/>
        <w:rPr>
          <w:rFonts w:ascii="Arial" w:hAnsi="Arial" w:cs="Arial"/>
          <w:sz w:val="24"/>
          <w:szCs w:val="24"/>
          <w:lang w:val="es-ES_tradnl"/>
        </w:rPr>
      </w:pPr>
      <w:r w:rsidRPr="00933C05">
        <w:rPr>
          <w:rFonts w:ascii="Arial" w:hAnsi="Arial" w:cs="Arial"/>
          <w:sz w:val="24"/>
          <w:szCs w:val="24"/>
          <w:lang w:val="es-ES_tradnl"/>
        </w:rPr>
        <w:t>Se ofrecen</w:t>
      </w:r>
      <w:r>
        <w:rPr>
          <w:rFonts w:ascii="Arial" w:hAnsi="Arial" w:cs="Arial"/>
          <w:sz w:val="24"/>
          <w:szCs w:val="24"/>
          <w:lang w:val="es-ES_tradnl"/>
        </w:rPr>
        <w:t xml:space="preserve"> </w:t>
      </w:r>
      <w:r w:rsidRPr="00495F83">
        <w:rPr>
          <w:rFonts w:ascii="Arial" w:hAnsi="Arial" w:cs="Arial"/>
          <w:sz w:val="24"/>
          <w:szCs w:val="24"/>
          <w:lang w:val="es-ES_tradnl"/>
        </w:rPr>
        <w:t>13</w:t>
      </w:r>
      <w:r w:rsidRPr="00933C05">
        <w:rPr>
          <w:rFonts w:ascii="Arial" w:hAnsi="Arial" w:cs="Arial"/>
          <w:sz w:val="24"/>
          <w:szCs w:val="24"/>
          <w:lang w:val="es-ES_tradnl"/>
        </w:rPr>
        <w:t xml:space="preserve"> plazas de prácticas para alumnado con discapacidad legalmente reconocida igual o superior al 33%, que hayan superado más del 50% de los créditos de grado y/o máster.</w:t>
      </w:r>
    </w:p>
    <w:p w:rsidR="001A19BC" w:rsidRDefault="001A19BC" w:rsidP="00DA4C52">
      <w:pPr>
        <w:jc w:val="both"/>
        <w:rPr>
          <w:rFonts w:ascii="Arial" w:hAnsi="Arial" w:cs="Arial"/>
          <w:sz w:val="24"/>
          <w:szCs w:val="24"/>
          <w:lang w:val="es-ES_tradnl"/>
        </w:rPr>
      </w:pPr>
      <w:r>
        <w:rPr>
          <w:rFonts w:ascii="Arial" w:hAnsi="Arial" w:cs="Arial"/>
          <w:sz w:val="24"/>
          <w:szCs w:val="24"/>
          <w:lang w:val="es-ES_tradnl"/>
        </w:rPr>
        <w:t>El programa está cofinanciado por el Fondo Social Europeo en el marco del Programa Operativo de Inclusión Social y Economía Social 2014-2020.</w:t>
      </w:r>
    </w:p>
    <w:p w:rsidR="001A19BC" w:rsidRDefault="001A19BC" w:rsidP="00DA4C52">
      <w:pPr>
        <w:jc w:val="both"/>
        <w:rPr>
          <w:rFonts w:ascii="Arial" w:hAnsi="Arial" w:cs="Arial"/>
          <w:b/>
          <w:sz w:val="24"/>
          <w:szCs w:val="24"/>
          <w:u w:val="single"/>
          <w:lang w:val="es-ES_tradnl"/>
        </w:rPr>
      </w:pPr>
    </w:p>
    <w:p w:rsidR="001A19BC" w:rsidRPr="00933C05" w:rsidRDefault="001A19BC" w:rsidP="00DA4C52">
      <w:pPr>
        <w:jc w:val="both"/>
        <w:rPr>
          <w:rFonts w:ascii="Arial" w:hAnsi="Arial" w:cs="Arial"/>
          <w:b/>
          <w:sz w:val="24"/>
          <w:szCs w:val="24"/>
          <w:u w:val="single"/>
          <w:lang w:val="es-ES_tradnl"/>
        </w:rPr>
      </w:pPr>
      <w:r w:rsidRPr="00933C05">
        <w:rPr>
          <w:rFonts w:ascii="Arial" w:hAnsi="Arial" w:cs="Arial"/>
          <w:b/>
          <w:sz w:val="24"/>
          <w:szCs w:val="24"/>
          <w:u w:val="single"/>
          <w:lang w:val="es-ES_tradnl"/>
        </w:rPr>
        <w:t xml:space="preserve">DURACIÓN </w:t>
      </w:r>
    </w:p>
    <w:p w:rsidR="001A19BC" w:rsidRPr="00933C05" w:rsidRDefault="001A19BC" w:rsidP="00DA4C52">
      <w:pPr>
        <w:autoSpaceDE w:val="0"/>
        <w:autoSpaceDN w:val="0"/>
        <w:adjustRightInd w:val="0"/>
        <w:spacing w:after="0" w:line="240" w:lineRule="auto"/>
        <w:jc w:val="both"/>
        <w:rPr>
          <w:rFonts w:ascii="Arial" w:hAnsi="Arial" w:cs="Arial"/>
          <w:sz w:val="24"/>
          <w:szCs w:val="24"/>
          <w:lang w:val="es-ES_tradnl"/>
        </w:rPr>
      </w:pPr>
      <w:r w:rsidRPr="00933C05">
        <w:rPr>
          <w:rFonts w:ascii="Arial" w:hAnsi="Arial" w:cs="Arial"/>
          <w:sz w:val="24"/>
          <w:szCs w:val="24"/>
          <w:lang w:val="es-ES_tradnl"/>
        </w:rPr>
        <w:t xml:space="preserve">Las prácticas tendrán una duración mínima de tres meses consecutivos, ampliables a seis, </w:t>
      </w:r>
      <w:r w:rsidRPr="00933C05">
        <w:rPr>
          <w:rFonts w:ascii="Arial" w:hAnsi="Arial" w:cs="Arial"/>
          <w:color w:val="000000"/>
          <w:sz w:val="24"/>
          <w:szCs w:val="24"/>
          <w:lang w:val="es-ES_tradnl"/>
        </w:rPr>
        <w:t>a instancias de la empresa de acogida</w:t>
      </w:r>
      <w:r w:rsidRPr="00933C05">
        <w:rPr>
          <w:rFonts w:ascii="Arial" w:hAnsi="Arial" w:cs="Arial"/>
          <w:sz w:val="24"/>
          <w:szCs w:val="24"/>
          <w:lang w:val="es-ES_tradnl"/>
        </w:rPr>
        <w:t>. El horario será de 25 horas semanales y será pactado entre la empresa y la persona becada.</w:t>
      </w:r>
    </w:p>
    <w:p w:rsidR="001A19BC" w:rsidRPr="00933C05" w:rsidRDefault="001A19BC" w:rsidP="00DA4C52">
      <w:pPr>
        <w:autoSpaceDE w:val="0"/>
        <w:autoSpaceDN w:val="0"/>
        <w:adjustRightInd w:val="0"/>
        <w:spacing w:after="0" w:line="240" w:lineRule="auto"/>
        <w:jc w:val="both"/>
        <w:rPr>
          <w:rFonts w:ascii="Arial" w:hAnsi="Arial" w:cs="Arial"/>
          <w:sz w:val="24"/>
          <w:szCs w:val="24"/>
          <w:lang w:val="es-ES_tradnl"/>
        </w:rPr>
      </w:pPr>
    </w:p>
    <w:p w:rsidR="001A19BC" w:rsidRPr="001C309E" w:rsidRDefault="001A19BC" w:rsidP="00DA4C52">
      <w:pPr>
        <w:autoSpaceDE w:val="0"/>
        <w:autoSpaceDN w:val="0"/>
        <w:adjustRightInd w:val="0"/>
        <w:spacing w:after="0" w:line="240" w:lineRule="auto"/>
        <w:jc w:val="both"/>
        <w:rPr>
          <w:rFonts w:ascii="Arial" w:hAnsi="Arial" w:cs="Arial"/>
          <w:color w:val="FF0000"/>
          <w:sz w:val="24"/>
          <w:szCs w:val="24"/>
          <w:lang w:val="es-ES_tradnl"/>
        </w:rPr>
      </w:pPr>
      <w:r w:rsidRPr="00933C05">
        <w:rPr>
          <w:rFonts w:ascii="Arial" w:hAnsi="Arial" w:cs="Arial"/>
          <w:sz w:val="24"/>
          <w:szCs w:val="24"/>
          <w:lang w:val="es-ES_tradnl"/>
        </w:rPr>
        <w:t>Las prácticas podrán ser desarrolladas en grandes empresas, PYMES, microempresas</w:t>
      </w:r>
      <w:r>
        <w:rPr>
          <w:rFonts w:ascii="Arial" w:hAnsi="Arial" w:cs="Arial"/>
          <w:sz w:val="24"/>
          <w:szCs w:val="24"/>
          <w:lang w:val="es-ES_tradnl"/>
        </w:rPr>
        <w:t>, empresas de la economía social, entidades del tercer sector</w:t>
      </w:r>
      <w:r w:rsidRPr="00933C05">
        <w:rPr>
          <w:rFonts w:ascii="Arial" w:hAnsi="Arial" w:cs="Arial"/>
          <w:sz w:val="24"/>
          <w:szCs w:val="24"/>
          <w:lang w:val="es-ES_tradnl"/>
        </w:rPr>
        <w:t xml:space="preserve"> y otras in</w:t>
      </w:r>
      <w:r>
        <w:rPr>
          <w:rFonts w:ascii="Arial" w:hAnsi="Arial" w:cs="Arial"/>
          <w:sz w:val="24"/>
          <w:szCs w:val="24"/>
          <w:lang w:val="es-ES_tradnl"/>
        </w:rPr>
        <w:t xml:space="preserve">stituciones públicas y privadas. </w:t>
      </w:r>
    </w:p>
    <w:p w:rsidR="001A19BC" w:rsidRDefault="001A19BC" w:rsidP="00DA4C52">
      <w:pPr>
        <w:autoSpaceDE w:val="0"/>
        <w:autoSpaceDN w:val="0"/>
        <w:adjustRightInd w:val="0"/>
        <w:spacing w:after="0" w:line="240" w:lineRule="auto"/>
        <w:jc w:val="both"/>
        <w:rPr>
          <w:rFonts w:ascii="Arial" w:hAnsi="Arial" w:cs="Arial"/>
          <w:b/>
          <w:bCs/>
          <w:color w:val="000000"/>
          <w:sz w:val="24"/>
          <w:szCs w:val="24"/>
          <w:u w:val="single"/>
        </w:rPr>
      </w:pPr>
    </w:p>
    <w:p w:rsidR="001A19BC" w:rsidRDefault="001A19BC" w:rsidP="00DA4C52">
      <w:pPr>
        <w:autoSpaceDE w:val="0"/>
        <w:autoSpaceDN w:val="0"/>
        <w:adjustRightInd w:val="0"/>
        <w:spacing w:after="0" w:line="240" w:lineRule="auto"/>
        <w:jc w:val="both"/>
        <w:rPr>
          <w:rFonts w:ascii="Arial" w:hAnsi="Arial" w:cs="Arial"/>
          <w:b/>
          <w:bCs/>
          <w:color w:val="000000"/>
          <w:sz w:val="24"/>
          <w:szCs w:val="24"/>
          <w:u w:val="single"/>
        </w:rPr>
      </w:pPr>
    </w:p>
    <w:p w:rsidR="001A19BC" w:rsidRPr="00933C05" w:rsidRDefault="001A19BC" w:rsidP="00DA4C52">
      <w:pPr>
        <w:autoSpaceDE w:val="0"/>
        <w:autoSpaceDN w:val="0"/>
        <w:adjustRightInd w:val="0"/>
        <w:spacing w:after="0" w:line="240" w:lineRule="auto"/>
        <w:jc w:val="both"/>
        <w:rPr>
          <w:rFonts w:ascii="Arial" w:hAnsi="Arial" w:cs="Arial"/>
          <w:b/>
          <w:bCs/>
          <w:color w:val="000000"/>
          <w:sz w:val="24"/>
          <w:szCs w:val="24"/>
          <w:u w:val="single"/>
        </w:rPr>
      </w:pPr>
      <w:r w:rsidRPr="00933C05">
        <w:rPr>
          <w:rFonts w:ascii="Arial" w:hAnsi="Arial" w:cs="Arial"/>
          <w:b/>
          <w:bCs/>
          <w:color w:val="000000"/>
          <w:sz w:val="24"/>
          <w:szCs w:val="24"/>
          <w:u w:val="single"/>
        </w:rPr>
        <w:t>Requisitos de participación</w:t>
      </w:r>
    </w:p>
    <w:p w:rsidR="001A19BC" w:rsidRPr="00933C05" w:rsidRDefault="001A19BC" w:rsidP="00DA4C52">
      <w:pPr>
        <w:autoSpaceDE w:val="0"/>
        <w:autoSpaceDN w:val="0"/>
        <w:adjustRightInd w:val="0"/>
        <w:spacing w:after="0" w:line="240" w:lineRule="auto"/>
        <w:jc w:val="both"/>
        <w:rPr>
          <w:rFonts w:ascii="Arial" w:hAnsi="Arial" w:cs="Arial"/>
          <w:b/>
          <w:bCs/>
          <w:color w:val="000000"/>
          <w:sz w:val="24"/>
          <w:szCs w:val="24"/>
        </w:rPr>
      </w:pPr>
    </w:p>
    <w:p w:rsidR="001A19BC" w:rsidRPr="00ED6EF8" w:rsidRDefault="001A19BC" w:rsidP="00ED6EF8">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ED6EF8">
        <w:rPr>
          <w:rFonts w:ascii="Arial" w:hAnsi="Arial" w:cs="Arial"/>
          <w:color w:val="000000"/>
          <w:sz w:val="24"/>
          <w:szCs w:val="24"/>
        </w:rPr>
        <w:t>Tener una discapacidad reconocida igual o superior al 33%.</w:t>
      </w:r>
    </w:p>
    <w:p w:rsidR="001A19BC" w:rsidRPr="00933C05" w:rsidRDefault="001A19BC" w:rsidP="00DA4C52">
      <w:pPr>
        <w:autoSpaceDE w:val="0"/>
        <w:autoSpaceDN w:val="0"/>
        <w:adjustRightInd w:val="0"/>
        <w:spacing w:after="0" w:line="240" w:lineRule="auto"/>
        <w:jc w:val="both"/>
        <w:rPr>
          <w:rFonts w:ascii="Arial" w:hAnsi="Arial" w:cs="Arial"/>
          <w:color w:val="000000"/>
          <w:sz w:val="24"/>
          <w:szCs w:val="24"/>
        </w:rPr>
      </w:pPr>
    </w:p>
    <w:p w:rsidR="001A19BC" w:rsidRPr="00495F83" w:rsidRDefault="001A19BC" w:rsidP="00ED6EF8">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933C05">
        <w:rPr>
          <w:rFonts w:ascii="Arial" w:hAnsi="Arial" w:cs="Arial"/>
          <w:color w:val="000000"/>
          <w:sz w:val="24"/>
          <w:szCs w:val="24"/>
        </w:rPr>
        <w:t>Estar matriculado en grado</w:t>
      </w:r>
      <w:r>
        <w:rPr>
          <w:rFonts w:ascii="Arial" w:hAnsi="Arial" w:cs="Arial"/>
          <w:color w:val="000000"/>
          <w:sz w:val="24"/>
          <w:szCs w:val="24"/>
        </w:rPr>
        <w:t xml:space="preserve"> o máster (oficial o propio) de la Universidad de Granada.</w:t>
      </w:r>
    </w:p>
    <w:p w:rsidR="001A19BC" w:rsidRPr="001C309E" w:rsidRDefault="001A19BC" w:rsidP="005D155A">
      <w:pPr>
        <w:autoSpaceDE w:val="0"/>
        <w:autoSpaceDN w:val="0"/>
        <w:adjustRightInd w:val="0"/>
        <w:spacing w:after="0" w:line="240" w:lineRule="auto"/>
        <w:jc w:val="both"/>
        <w:rPr>
          <w:rFonts w:ascii="Arial" w:hAnsi="Arial" w:cs="Arial"/>
          <w:color w:val="FF0000"/>
          <w:sz w:val="24"/>
          <w:szCs w:val="24"/>
        </w:rPr>
      </w:pPr>
    </w:p>
    <w:p w:rsidR="001A19BC" w:rsidRPr="00ED6EF8" w:rsidRDefault="001A19BC" w:rsidP="00ED6EF8">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Tener superados al menos el 50% de los créditos necesarios para la obtención del título universitario. </w:t>
      </w:r>
      <w:r w:rsidRPr="00ED6EF8">
        <w:rPr>
          <w:rFonts w:ascii="Arial" w:hAnsi="Arial" w:cs="Arial"/>
          <w:color w:val="000000"/>
          <w:sz w:val="24"/>
          <w:szCs w:val="24"/>
        </w:rPr>
        <w:t>Se priorizará alumnos/as de último curso.</w:t>
      </w:r>
    </w:p>
    <w:p w:rsidR="001A19BC" w:rsidRPr="00933C05" w:rsidRDefault="001A19BC" w:rsidP="00DA4C52">
      <w:pPr>
        <w:autoSpaceDE w:val="0"/>
        <w:autoSpaceDN w:val="0"/>
        <w:adjustRightInd w:val="0"/>
        <w:spacing w:after="0" w:line="240" w:lineRule="auto"/>
        <w:jc w:val="both"/>
        <w:rPr>
          <w:rFonts w:ascii="Arial" w:hAnsi="Arial" w:cs="Arial"/>
          <w:color w:val="FF0000"/>
          <w:sz w:val="24"/>
          <w:szCs w:val="24"/>
        </w:rPr>
      </w:pPr>
    </w:p>
    <w:p w:rsidR="001A19BC" w:rsidRPr="00933C05" w:rsidRDefault="001A19BC" w:rsidP="00ED6EF8">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933C05">
        <w:rPr>
          <w:rFonts w:ascii="Arial" w:hAnsi="Arial" w:cs="Arial"/>
          <w:color w:val="000000"/>
          <w:sz w:val="24"/>
          <w:szCs w:val="24"/>
        </w:rPr>
        <w:t>No tener ni haber tenido relación contractual de tipo laboral, de prestación de</w:t>
      </w:r>
      <w:r>
        <w:rPr>
          <w:rFonts w:ascii="Arial" w:hAnsi="Arial" w:cs="Arial"/>
          <w:color w:val="000000"/>
          <w:sz w:val="24"/>
          <w:szCs w:val="24"/>
        </w:rPr>
        <w:t xml:space="preserve"> </w:t>
      </w:r>
      <w:r w:rsidRPr="00933C05">
        <w:rPr>
          <w:rFonts w:ascii="Arial" w:hAnsi="Arial" w:cs="Arial"/>
          <w:color w:val="000000"/>
          <w:sz w:val="24"/>
          <w:szCs w:val="24"/>
        </w:rPr>
        <w:t>servicios o asimilable con empres</w:t>
      </w:r>
      <w:r>
        <w:rPr>
          <w:rFonts w:ascii="Arial" w:hAnsi="Arial" w:cs="Arial"/>
          <w:color w:val="000000"/>
          <w:sz w:val="24"/>
          <w:szCs w:val="24"/>
        </w:rPr>
        <w:t>a, institución o entidad alguna en el momento de desarrollo de las prácticas.</w:t>
      </w:r>
    </w:p>
    <w:p w:rsidR="001A19BC" w:rsidRPr="00933C05" w:rsidRDefault="001A19BC" w:rsidP="00DA4C52">
      <w:pPr>
        <w:autoSpaceDE w:val="0"/>
        <w:autoSpaceDN w:val="0"/>
        <w:adjustRightInd w:val="0"/>
        <w:spacing w:after="0" w:line="240" w:lineRule="auto"/>
        <w:jc w:val="both"/>
        <w:rPr>
          <w:rFonts w:ascii="Arial" w:hAnsi="Arial" w:cs="Arial"/>
          <w:color w:val="000000"/>
          <w:sz w:val="24"/>
          <w:szCs w:val="24"/>
        </w:rPr>
      </w:pPr>
    </w:p>
    <w:p w:rsidR="001A19BC" w:rsidRPr="00933C05" w:rsidRDefault="001A19BC" w:rsidP="00DA4C52">
      <w:pPr>
        <w:autoSpaceDE w:val="0"/>
        <w:autoSpaceDN w:val="0"/>
        <w:adjustRightInd w:val="0"/>
        <w:spacing w:after="0" w:line="240" w:lineRule="auto"/>
        <w:jc w:val="both"/>
        <w:rPr>
          <w:rFonts w:ascii="Arial" w:hAnsi="Arial" w:cs="Arial"/>
          <w:color w:val="000000"/>
          <w:sz w:val="24"/>
          <w:szCs w:val="24"/>
        </w:rPr>
      </w:pPr>
    </w:p>
    <w:p w:rsidR="001A19BC" w:rsidRPr="00933C05" w:rsidRDefault="001A19BC" w:rsidP="00DA4C52">
      <w:pPr>
        <w:autoSpaceDE w:val="0"/>
        <w:autoSpaceDN w:val="0"/>
        <w:adjustRightInd w:val="0"/>
        <w:spacing w:after="0" w:line="240" w:lineRule="auto"/>
        <w:jc w:val="both"/>
        <w:rPr>
          <w:rFonts w:ascii="Arial" w:hAnsi="Arial" w:cs="Arial"/>
          <w:b/>
          <w:color w:val="000000"/>
          <w:sz w:val="24"/>
          <w:szCs w:val="24"/>
          <w:u w:val="single"/>
        </w:rPr>
      </w:pPr>
      <w:r w:rsidRPr="00933C05">
        <w:rPr>
          <w:rFonts w:ascii="Arial" w:hAnsi="Arial" w:cs="Arial"/>
          <w:b/>
          <w:color w:val="000000"/>
          <w:sz w:val="24"/>
          <w:szCs w:val="24"/>
          <w:u w:val="single"/>
        </w:rPr>
        <w:t>Plazo y lugar de inscripción</w:t>
      </w:r>
      <w:r>
        <w:rPr>
          <w:rFonts w:ascii="Arial" w:hAnsi="Arial" w:cs="Arial"/>
          <w:b/>
          <w:color w:val="000000"/>
          <w:sz w:val="24"/>
          <w:szCs w:val="24"/>
          <w:u w:val="single"/>
        </w:rPr>
        <w:t xml:space="preserve"> de CANDIDATOS</w:t>
      </w:r>
      <w:r w:rsidRPr="00933C05">
        <w:rPr>
          <w:rFonts w:ascii="Arial" w:hAnsi="Arial" w:cs="Arial"/>
          <w:b/>
          <w:color w:val="000000"/>
          <w:sz w:val="24"/>
          <w:szCs w:val="24"/>
          <w:u w:val="single"/>
        </w:rPr>
        <w:t>:</w:t>
      </w:r>
    </w:p>
    <w:p w:rsidR="001A19BC" w:rsidRPr="00933C05" w:rsidRDefault="001A19BC" w:rsidP="00DA4C52">
      <w:pPr>
        <w:autoSpaceDE w:val="0"/>
        <w:autoSpaceDN w:val="0"/>
        <w:adjustRightInd w:val="0"/>
        <w:spacing w:after="0" w:line="240" w:lineRule="auto"/>
        <w:jc w:val="both"/>
        <w:rPr>
          <w:rFonts w:ascii="Arial" w:hAnsi="Arial" w:cs="Arial"/>
          <w:b/>
          <w:color w:val="000000"/>
          <w:sz w:val="24"/>
          <w:szCs w:val="24"/>
        </w:rPr>
      </w:pPr>
    </w:p>
    <w:p w:rsidR="001A19BC" w:rsidRDefault="001A19BC" w:rsidP="009A7B61">
      <w:pPr>
        <w:autoSpaceDE w:val="0"/>
        <w:autoSpaceDN w:val="0"/>
        <w:adjustRightInd w:val="0"/>
        <w:spacing w:after="0" w:line="240" w:lineRule="auto"/>
        <w:ind w:firstLine="708"/>
        <w:jc w:val="both"/>
        <w:rPr>
          <w:rFonts w:ascii="Arial" w:hAnsi="Arial" w:cs="Arial"/>
          <w:color w:val="000000"/>
          <w:sz w:val="24"/>
          <w:szCs w:val="24"/>
        </w:rPr>
      </w:pPr>
      <w:r w:rsidRPr="009A7B61">
        <w:rPr>
          <w:rFonts w:ascii="Arial" w:hAnsi="Arial" w:cs="Arial"/>
          <w:b/>
          <w:color w:val="000000"/>
          <w:sz w:val="24"/>
          <w:szCs w:val="24"/>
        </w:rPr>
        <w:t>Plazo</w:t>
      </w:r>
      <w:r>
        <w:rPr>
          <w:rFonts w:ascii="Arial" w:hAnsi="Arial" w:cs="Arial"/>
          <w:color w:val="000000"/>
          <w:sz w:val="24"/>
          <w:szCs w:val="24"/>
        </w:rPr>
        <w:t xml:space="preserve">: </w:t>
      </w:r>
      <w:r w:rsidRPr="00933C05">
        <w:rPr>
          <w:rFonts w:ascii="Arial" w:hAnsi="Arial" w:cs="Arial"/>
          <w:color w:val="000000"/>
          <w:sz w:val="24"/>
          <w:szCs w:val="24"/>
        </w:rPr>
        <w:t>Del 1 de noviembre al 31 de diciembre de 2016</w:t>
      </w:r>
    </w:p>
    <w:p w:rsidR="001A19BC" w:rsidRDefault="001A19BC" w:rsidP="00DA4C52">
      <w:pPr>
        <w:autoSpaceDE w:val="0"/>
        <w:autoSpaceDN w:val="0"/>
        <w:adjustRightInd w:val="0"/>
        <w:spacing w:after="0" w:line="240" w:lineRule="auto"/>
        <w:jc w:val="both"/>
        <w:rPr>
          <w:rFonts w:ascii="Arial" w:hAnsi="Arial" w:cs="Arial"/>
          <w:color w:val="000000"/>
          <w:sz w:val="24"/>
          <w:szCs w:val="24"/>
        </w:rPr>
      </w:pPr>
    </w:p>
    <w:p w:rsidR="001A19BC" w:rsidRDefault="001A19BC" w:rsidP="009A7B61">
      <w:pPr>
        <w:autoSpaceDE w:val="0"/>
        <w:autoSpaceDN w:val="0"/>
        <w:adjustRightInd w:val="0"/>
        <w:spacing w:after="0" w:line="240" w:lineRule="auto"/>
        <w:ind w:firstLine="708"/>
        <w:jc w:val="both"/>
        <w:rPr>
          <w:rFonts w:ascii="Arial" w:hAnsi="Arial" w:cs="Arial"/>
          <w:color w:val="0000FF"/>
          <w:sz w:val="24"/>
          <w:szCs w:val="24"/>
          <w:u w:val="single"/>
        </w:rPr>
      </w:pPr>
      <w:r w:rsidRPr="009A7B61">
        <w:rPr>
          <w:rFonts w:ascii="Arial" w:hAnsi="Arial" w:cs="Arial"/>
          <w:b/>
          <w:color w:val="000000"/>
          <w:sz w:val="24"/>
          <w:szCs w:val="24"/>
        </w:rPr>
        <w:t>Lugar</w:t>
      </w:r>
      <w:r>
        <w:rPr>
          <w:rFonts w:ascii="Arial" w:hAnsi="Arial" w:cs="Arial"/>
          <w:color w:val="000000"/>
          <w:sz w:val="24"/>
          <w:szCs w:val="24"/>
        </w:rPr>
        <w:t xml:space="preserve">: La solicitud de las becas deberá realizarse a través de </w:t>
      </w:r>
      <w:hyperlink r:id="rId10" w:history="1">
        <w:r w:rsidRPr="00933C05">
          <w:rPr>
            <w:rFonts w:ascii="Arial" w:hAnsi="Arial" w:cs="Arial"/>
            <w:color w:val="0000FF"/>
            <w:sz w:val="24"/>
            <w:szCs w:val="24"/>
            <w:u w:val="single"/>
          </w:rPr>
          <w:t>http://becas.fundaciononce.es</w:t>
        </w:r>
      </w:hyperlink>
      <w:r>
        <w:rPr>
          <w:rFonts w:ascii="Arial" w:hAnsi="Arial" w:cs="Arial"/>
          <w:color w:val="0000FF"/>
          <w:sz w:val="24"/>
          <w:szCs w:val="24"/>
          <w:u w:val="single"/>
        </w:rPr>
        <w:t xml:space="preserve">  </w:t>
      </w:r>
    </w:p>
    <w:p w:rsidR="001A19BC" w:rsidRPr="009A7B61" w:rsidRDefault="001A19BC" w:rsidP="009A7B61">
      <w:pPr>
        <w:autoSpaceDE w:val="0"/>
        <w:autoSpaceDN w:val="0"/>
        <w:adjustRightInd w:val="0"/>
        <w:spacing w:after="0" w:line="240" w:lineRule="auto"/>
        <w:ind w:firstLine="708"/>
        <w:jc w:val="both"/>
        <w:rPr>
          <w:rFonts w:ascii="Arial" w:hAnsi="Arial" w:cs="Arial"/>
          <w:color w:val="000000"/>
          <w:sz w:val="24"/>
          <w:szCs w:val="24"/>
        </w:rPr>
      </w:pPr>
    </w:p>
    <w:p w:rsidR="001A19BC" w:rsidRPr="00ED6EF8" w:rsidRDefault="001A19BC" w:rsidP="00DA4C52">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S</w:t>
      </w:r>
      <w:r w:rsidRPr="00ED6EF8">
        <w:rPr>
          <w:rFonts w:ascii="Arial" w:hAnsi="Arial" w:cs="Arial"/>
          <w:b/>
          <w:sz w:val="24"/>
          <w:szCs w:val="24"/>
        </w:rPr>
        <w:t>imultáneamente</w:t>
      </w:r>
      <w:r>
        <w:rPr>
          <w:rFonts w:ascii="Arial" w:hAnsi="Arial" w:cs="Arial"/>
          <w:sz w:val="24"/>
          <w:szCs w:val="24"/>
        </w:rPr>
        <w:t xml:space="preserve">  es </w:t>
      </w:r>
      <w:r w:rsidRPr="009A7B61">
        <w:rPr>
          <w:rFonts w:ascii="Arial" w:hAnsi="Arial" w:cs="Arial"/>
          <w:sz w:val="24"/>
          <w:szCs w:val="24"/>
          <w:u w:val="single"/>
        </w:rPr>
        <w:t>condición ineludible</w:t>
      </w:r>
      <w:r>
        <w:rPr>
          <w:rFonts w:ascii="Arial" w:hAnsi="Arial" w:cs="Arial"/>
          <w:sz w:val="24"/>
          <w:szCs w:val="24"/>
        </w:rPr>
        <w:t xml:space="preserve"> que el/la aspirante de la Universidad de Granada se inscriba en la plataforma ICARO: </w:t>
      </w:r>
      <w:hyperlink r:id="rId11" w:history="1">
        <w:r w:rsidRPr="007A3A0B">
          <w:rPr>
            <w:rStyle w:val="Hyperlink"/>
            <w:rFonts w:ascii="Arial" w:hAnsi="Arial" w:cs="Arial"/>
            <w:sz w:val="24"/>
            <w:szCs w:val="24"/>
          </w:rPr>
          <w:t>http://icaro.ual.es</w:t>
        </w:r>
      </w:hyperlink>
      <w:r>
        <w:rPr>
          <w:rFonts w:ascii="Arial" w:hAnsi="Arial" w:cs="Arial"/>
          <w:sz w:val="24"/>
          <w:szCs w:val="24"/>
        </w:rPr>
        <w:t xml:space="preserve">  (acceso demandantes). </w:t>
      </w:r>
    </w:p>
    <w:p w:rsidR="001A19BC" w:rsidRDefault="001A19BC" w:rsidP="00DA4C52">
      <w:pPr>
        <w:autoSpaceDE w:val="0"/>
        <w:autoSpaceDN w:val="0"/>
        <w:adjustRightInd w:val="0"/>
        <w:spacing w:after="0" w:line="240" w:lineRule="auto"/>
        <w:jc w:val="both"/>
        <w:rPr>
          <w:rFonts w:ascii="Arial" w:hAnsi="Arial" w:cs="Arial"/>
          <w:color w:val="000000"/>
          <w:sz w:val="24"/>
          <w:szCs w:val="24"/>
        </w:rPr>
      </w:pPr>
    </w:p>
    <w:p w:rsidR="001A19BC" w:rsidRPr="00521555" w:rsidRDefault="001A19BC" w:rsidP="00DA4C52">
      <w:pPr>
        <w:autoSpaceDE w:val="0"/>
        <w:autoSpaceDN w:val="0"/>
        <w:adjustRightInd w:val="0"/>
        <w:spacing w:after="0" w:line="240" w:lineRule="auto"/>
        <w:jc w:val="both"/>
        <w:rPr>
          <w:rFonts w:ascii="Arial" w:hAnsi="Arial" w:cs="Arial"/>
          <w:b/>
          <w:color w:val="000000"/>
          <w:sz w:val="24"/>
          <w:szCs w:val="24"/>
          <w:u w:val="single"/>
        </w:rPr>
      </w:pPr>
      <w:r w:rsidRPr="00521555">
        <w:rPr>
          <w:rFonts w:ascii="Arial" w:hAnsi="Arial" w:cs="Arial"/>
          <w:b/>
          <w:color w:val="000000"/>
          <w:sz w:val="24"/>
          <w:szCs w:val="24"/>
          <w:u w:val="single"/>
        </w:rPr>
        <w:t>Plazo para la inscripción de las EMPRESAS interesadas en la acogida:</w:t>
      </w:r>
    </w:p>
    <w:p w:rsidR="001A19BC" w:rsidRDefault="001A19BC" w:rsidP="00DA4C52">
      <w:pPr>
        <w:autoSpaceDE w:val="0"/>
        <w:autoSpaceDN w:val="0"/>
        <w:adjustRightInd w:val="0"/>
        <w:spacing w:after="0" w:line="240" w:lineRule="auto"/>
        <w:jc w:val="both"/>
        <w:rPr>
          <w:rFonts w:ascii="Arial" w:hAnsi="Arial" w:cs="Arial"/>
          <w:color w:val="000000"/>
          <w:sz w:val="24"/>
          <w:szCs w:val="24"/>
        </w:rPr>
      </w:pPr>
    </w:p>
    <w:p w:rsidR="001A19BC" w:rsidRPr="00933C05" w:rsidRDefault="001A19BC" w:rsidP="00DA4C5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Las empresas que deseen participar en el programa de prácticas deberán realizar la oferta </w:t>
      </w:r>
      <w:r w:rsidRPr="003C717B">
        <w:rPr>
          <w:rFonts w:ascii="Arial" w:hAnsi="Arial" w:cs="Arial"/>
          <w:sz w:val="24"/>
          <w:szCs w:val="24"/>
        </w:rPr>
        <w:t xml:space="preserve">correspondiente a través de la plataforma ICARO: </w:t>
      </w:r>
      <w:hyperlink r:id="rId12" w:history="1">
        <w:r w:rsidRPr="003C717B">
          <w:rPr>
            <w:rStyle w:val="Hyperlink"/>
            <w:rFonts w:ascii="Arial" w:hAnsi="Arial" w:cs="Arial"/>
            <w:color w:val="auto"/>
            <w:sz w:val="24"/>
            <w:szCs w:val="24"/>
          </w:rPr>
          <w:t>http://icaro.ual.es</w:t>
        </w:r>
      </w:hyperlink>
      <w:r w:rsidRPr="003C717B">
        <w:rPr>
          <w:rFonts w:ascii="Arial" w:hAnsi="Arial" w:cs="Arial"/>
          <w:sz w:val="24"/>
          <w:szCs w:val="24"/>
        </w:rPr>
        <w:t xml:space="preserve"> (acceso empresas)</w:t>
      </w:r>
      <w:r>
        <w:rPr>
          <w:rFonts w:ascii="Arial" w:hAnsi="Arial" w:cs="Arial"/>
          <w:sz w:val="24"/>
          <w:szCs w:val="24"/>
        </w:rPr>
        <w:t xml:space="preserve"> antes del </w:t>
      </w:r>
      <w:r w:rsidRPr="00933C05">
        <w:rPr>
          <w:rFonts w:ascii="Arial" w:hAnsi="Arial" w:cs="Arial"/>
          <w:color w:val="000000"/>
          <w:sz w:val="24"/>
          <w:szCs w:val="24"/>
        </w:rPr>
        <w:t>31 de diciembre de 2016</w:t>
      </w:r>
      <w:r>
        <w:rPr>
          <w:rFonts w:ascii="Arial" w:hAnsi="Arial" w:cs="Arial"/>
          <w:color w:val="000000"/>
          <w:sz w:val="24"/>
          <w:szCs w:val="24"/>
        </w:rPr>
        <w:t>.</w:t>
      </w:r>
    </w:p>
    <w:p w:rsidR="001A19BC" w:rsidRDefault="001A19BC" w:rsidP="00DA4C52">
      <w:pPr>
        <w:autoSpaceDE w:val="0"/>
        <w:autoSpaceDN w:val="0"/>
        <w:adjustRightInd w:val="0"/>
        <w:spacing w:after="0" w:line="240" w:lineRule="auto"/>
        <w:jc w:val="both"/>
        <w:rPr>
          <w:rFonts w:ascii="Arial" w:hAnsi="Arial" w:cs="Arial"/>
          <w:b/>
          <w:color w:val="000000"/>
          <w:sz w:val="24"/>
          <w:szCs w:val="24"/>
        </w:rPr>
      </w:pPr>
    </w:p>
    <w:p w:rsidR="001A19BC" w:rsidRPr="00521555" w:rsidRDefault="001A19BC" w:rsidP="00DA4C52">
      <w:pPr>
        <w:autoSpaceDE w:val="0"/>
        <w:autoSpaceDN w:val="0"/>
        <w:adjustRightInd w:val="0"/>
        <w:spacing w:after="0" w:line="240" w:lineRule="auto"/>
        <w:jc w:val="both"/>
        <w:rPr>
          <w:rFonts w:ascii="Arial" w:hAnsi="Arial" w:cs="Arial"/>
          <w:b/>
          <w:color w:val="000000"/>
          <w:sz w:val="24"/>
          <w:szCs w:val="24"/>
          <w:u w:val="single"/>
        </w:rPr>
      </w:pPr>
      <w:r w:rsidRPr="00521555">
        <w:rPr>
          <w:rFonts w:ascii="Arial" w:hAnsi="Arial" w:cs="Arial"/>
          <w:b/>
          <w:color w:val="000000"/>
          <w:sz w:val="24"/>
          <w:szCs w:val="24"/>
          <w:u w:val="single"/>
        </w:rPr>
        <w:t>Asignación de las prácticas:</w:t>
      </w:r>
    </w:p>
    <w:p w:rsidR="001A19BC" w:rsidRDefault="001A19BC" w:rsidP="00DA4C52">
      <w:pPr>
        <w:autoSpaceDE w:val="0"/>
        <w:autoSpaceDN w:val="0"/>
        <w:adjustRightInd w:val="0"/>
        <w:spacing w:after="0" w:line="240" w:lineRule="auto"/>
        <w:jc w:val="both"/>
        <w:rPr>
          <w:rFonts w:ascii="Arial" w:hAnsi="Arial" w:cs="Arial"/>
          <w:b/>
          <w:color w:val="000000"/>
          <w:sz w:val="24"/>
          <w:szCs w:val="24"/>
        </w:rPr>
      </w:pPr>
    </w:p>
    <w:p w:rsidR="001A19BC" w:rsidRPr="00521555" w:rsidRDefault="001A19BC" w:rsidP="00DA4C5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asignación de la beca entre los candidatos se realizará por la Universidad de Granada en colaboración con las empresas, de entre las personas que reúnan los requisitos y bajo el criterio de adecuación al perfil solicitado en la oferta por parte de la Empresa.</w:t>
      </w:r>
    </w:p>
    <w:p w:rsidR="001A19BC" w:rsidRDefault="001A19BC" w:rsidP="00DA4C52">
      <w:pPr>
        <w:autoSpaceDE w:val="0"/>
        <w:autoSpaceDN w:val="0"/>
        <w:adjustRightInd w:val="0"/>
        <w:spacing w:after="0" w:line="240" w:lineRule="auto"/>
        <w:jc w:val="both"/>
        <w:rPr>
          <w:rFonts w:ascii="Arial" w:hAnsi="Arial" w:cs="Arial"/>
          <w:b/>
          <w:color w:val="000000"/>
          <w:sz w:val="24"/>
          <w:szCs w:val="24"/>
        </w:rPr>
      </w:pPr>
    </w:p>
    <w:p w:rsidR="001A19BC" w:rsidRPr="00933C05" w:rsidRDefault="001A19BC" w:rsidP="00DA4C52">
      <w:pPr>
        <w:autoSpaceDE w:val="0"/>
        <w:autoSpaceDN w:val="0"/>
        <w:adjustRightInd w:val="0"/>
        <w:spacing w:after="0" w:line="240" w:lineRule="auto"/>
        <w:jc w:val="both"/>
        <w:rPr>
          <w:rFonts w:ascii="Arial" w:hAnsi="Arial" w:cs="Arial"/>
          <w:b/>
          <w:color w:val="000000"/>
          <w:sz w:val="24"/>
          <w:szCs w:val="24"/>
        </w:rPr>
      </w:pPr>
    </w:p>
    <w:p w:rsidR="001A19BC" w:rsidRPr="00933C05" w:rsidRDefault="001A19BC" w:rsidP="00DA4C52">
      <w:pPr>
        <w:autoSpaceDE w:val="0"/>
        <w:autoSpaceDN w:val="0"/>
        <w:adjustRightInd w:val="0"/>
        <w:spacing w:after="0" w:line="240" w:lineRule="auto"/>
        <w:jc w:val="both"/>
        <w:rPr>
          <w:rFonts w:ascii="Arial" w:hAnsi="Arial" w:cs="Arial"/>
          <w:b/>
          <w:bCs/>
          <w:color w:val="000000"/>
          <w:sz w:val="24"/>
          <w:szCs w:val="24"/>
          <w:u w:val="single"/>
        </w:rPr>
      </w:pPr>
      <w:r>
        <w:rPr>
          <w:rFonts w:ascii="Arial" w:hAnsi="Arial" w:cs="Arial"/>
          <w:b/>
          <w:bCs/>
          <w:color w:val="000000"/>
          <w:sz w:val="24"/>
          <w:szCs w:val="24"/>
          <w:u w:val="single"/>
        </w:rPr>
        <w:t>Periodo de realización</w:t>
      </w:r>
      <w:r w:rsidRPr="00933C05">
        <w:rPr>
          <w:rFonts w:ascii="Arial" w:hAnsi="Arial" w:cs="Arial"/>
          <w:b/>
          <w:bCs/>
          <w:color w:val="000000"/>
          <w:sz w:val="24"/>
          <w:szCs w:val="24"/>
          <w:u w:val="single"/>
        </w:rPr>
        <w:t xml:space="preserve"> realización de las prácticas:</w:t>
      </w:r>
    </w:p>
    <w:p w:rsidR="001A19BC" w:rsidRPr="00933C05" w:rsidRDefault="001A19BC" w:rsidP="00DA4C52">
      <w:pPr>
        <w:autoSpaceDE w:val="0"/>
        <w:autoSpaceDN w:val="0"/>
        <w:adjustRightInd w:val="0"/>
        <w:spacing w:after="0" w:line="240" w:lineRule="auto"/>
        <w:jc w:val="both"/>
        <w:rPr>
          <w:rFonts w:ascii="Arial" w:hAnsi="Arial" w:cs="Arial"/>
          <w:bCs/>
          <w:color w:val="000000"/>
          <w:sz w:val="24"/>
          <w:szCs w:val="24"/>
        </w:rPr>
      </w:pPr>
    </w:p>
    <w:p w:rsidR="001A19BC" w:rsidRDefault="001A19BC" w:rsidP="00DA4C52">
      <w:pPr>
        <w:autoSpaceDE w:val="0"/>
        <w:autoSpaceDN w:val="0"/>
        <w:adjustRightInd w:val="0"/>
        <w:spacing w:after="0" w:line="240" w:lineRule="auto"/>
        <w:jc w:val="both"/>
        <w:rPr>
          <w:rFonts w:ascii="Arial" w:hAnsi="Arial" w:cs="Arial"/>
          <w:bCs/>
          <w:color w:val="000000"/>
          <w:sz w:val="24"/>
          <w:szCs w:val="24"/>
        </w:rPr>
      </w:pPr>
      <w:r w:rsidRPr="00933C05">
        <w:rPr>
          <w:rFonts w:ascii="Arial" w:hAnsi="Arial" w:cs="Arial"/>
          <w:bCs/>
          <w:color w:val="000000"/>
          <w:sz w:val="24"/>
          <w:szCs w:val="24"/>
        </w:rPr>
        <w:t>Las prácticas podrán desarrollarse desde el 1 de f</w:t>
      </w:r>
      <w:r>
        <w:rPr>
          <w:rFonts w:ascii="Arial" w:hAnsi="Arial" w:cs="Arial"/>
          <w:bCs/>
          <w:color w:val="000000"/>
          <w:sz w:val="24"/>
          <w:szCs w:val="24"/>
        </w:rPr>
        <w:t>ebrero al 31 de octubre de 2017</w:t>
      </w:r>
      <w:r w:rsidRPr="00933C05">
        <w:rPr>
          <w:rFonts w:ascii="Arial" w:hAnsi="Arial" w:cs="Arial"/>
          <w:bCs/>
          <w:color w:val="000000"/>
          <w:sz w:val="24"/>
          <w:szCs w:val="24"/>
        </w:rPr>
        <w:t>.</w:t>
      </w:r>
      <w:r>
        <w:rPr>
          <w:rFonts w:ascii="Arial" w:hAnsi="Arial" w:cs="Arial"/>
          <w:bCs/>
          <w:color w:val="000000"/>
          <w:sz w:val="24"/>
          <w:szCs w:val="24"/>
        </w:rPr>
        <w:t xml:space="preserve"> Excepcionalmente y siempre que sea justificado por la Universidad correspondiente, el plazo del desarrollo de las prácticas se podrá extender hasta el 31 de diciembre del año en curso.</w:t>
      </w:r>
    </w:p>
    <w:p w:rsidR="001A19BC" w:rsidRDefault="001A19BC" w:rsidP="00DA4C52">
      <w:pPr>
        <w:autoSpaceDE w:val="0"/>
        <w:autoSpaceDN w:val="0"/>
        <w:adjustRightInd w:val="0"/>
        <w:spacing w:after="0" w:line="240" w:lineRule="auto"/>
        <w:jc w:val="both"/>
        <w:rPr>
          <w:rFonts w:ascii="Arial" w:hAnsi="Arial" w:cs="Arial"/>
          <w:bCs/>
          <w:color w:val="000000"/>
          <w:sz w:val="24"/>
          <w:szCs w:val="24"/>
        </w:rPr>
      </w:pPr>
    </w:p>
    <w:p w:rsidR="001A19BC" w:rsidRPr="00454365" w:rsidRDefault="001A19BC" w:rsidP="00DA4C52">
      <w:pPr>
        <w:autoSpaceDE w:val="0"/>
        <w:autoSpaceDN w:val="0"/>
        <w:adjustRightInd w:val="0"/>
        <w:spacing w:after="0" w:line="240" w:lineRule="auto"/>
        <w:jc w:val="both"/>
        <w:rPr>
          <w:rFonts w:ascii="Arial" w:hAnsi="Arial" w:cs="Arial"/>
          <w:bCs/>
          <w:color w:val="000000"/>
          <w:sz w:val="24"/>
          <w:szCs w:val="24"/>
        </w:rPr>
      </w:pPr>
    </w:p>
    <w:p w:rsidR="001A19BC" w:rsidRPr="00933C05" w:rsidRDefault="001A19BC" w:rsidP="00DA4C52">
      <w:pPr>
        <w:autoSpaceDE w:val="0"/>
        <w:autoSpaceDN w:val="0"/>
        <w:adjustRightInd w:val="0"/>
        <w:spacing w:after="0" w:line="240" w:lineRule="auto"/>
        <w:jc w:val="both"/>
        <w:rPr>
          <w:rFonts w:ascii="Arial" w:hAnsi="Arial" w:cs="Arial"/>
          <w:b/>
          <w:bCs/>
          <w:color w:val="000000"/>
          <w:sz w:val="24"/>
          <w:szCs w:val="24"/>
          <w:u w:val="single"/>
        </w:rPr>
      </w:pPr>
      <w:r w:rsidRPr="00933C05">
        <w:rPr>
          <w:rFonts w:ascii="Arial" w:hAnsi="Arial" w:cs="Arial"/>
          <w:b/>
          <w:bCs/>
          <w:color w:val="000000"/>
          <w:sz w:val="24"/>
          <w:szCs w:val="24"/>
          <w:u w:val="single"/>
        </w:rPr>
        <w:t>Dotación de FUNDACIÓN ONCE</w:t>
      </w:r>
    </w:p>
    <w:p w:rsidR="001A19BC" w:rsidRPr="00933C05" w:rsidRDefault="001A19BC" w:rsidP="00DA4C52">
      <w:pPr>
        <w:autoSpaceDE w:val="0"/>
        <w:autoSpaceDN w:val="0"/>
        <w:adjustRightInd w:val="0"/>
        <w:spacing w:after="0" w:line="240" w:lineRule="auto"/>
        <w:jc w:val="both"/>
        <w:rPr>
          <w:rFonts w:ascii="Arial" w:hAnsi="Arial" w:cs="Arial"/>
          <w:b/>
          <w:bCs/>
          <w:color w:val="000000"/>
          <w:sz w:val="24"/>
          <w:szCs w:val="24"/>
        </w:rPr>
      </w:pPr>
    </w:p>
    <w:p w:rsidR="001A19BC" w:rsidRPr="008124DE" w:rsidRDefault="001A19BC" w:rsidP="008124DE">
      <w:pPr>
        <w:jc w:val="both"/>
        <w:rPr>
          <w:rFonts w:ascii="Arial" w:hAnsi="Arial" w:cs="Arial"/>
          <w:sz w:val="24"/>
          <w:szCs w:val="24"/>
          <w:lang w:val="es-ES_tradnl"/>
        </w:rPr>
      </w:pPr>
      <w:r>
        <w:rPr>
          <w:rFonts w:ascii="Arial" w:hAnsi="Arial" w:cs="Arial"/>
          <w:bCs/>
          <w:color w:val="000000"/>
          <w:sz w:val="24"/>
          <w:szCs w:val="24"/>
        </w:rPr>
        <w:t>La fundación ONCE ot</w:t>
      </w:r>
      <w:r w:rsidRPr="00933C05">
        <w:rPr>
          <w:rFonts w:ascii="Arial" w:hAnsi="Arial" w:cs="Arial"/>
          <w:bCs/>
          <w:color w:val="000000"/>
          <w:sz w:val="24"/>
          <w:szCs w:val="24"/>
        </w:rPr>
        <w:t>o</w:t>
      </w:r>
      <w:r>
        <w:rPr>
          <w:rFonts w:ascii="Arial" w:hAnsi="Arial" w:cs="Arial"/>
          <w:bCs/>
          <w:color w:val="000000"/>
          <w:sz w:val="24"/>
          <w:szCs w:val="24"/>
        </w:rPr>
        <w:t>r</w:t>
      </w:r>
      <w:r w:rsidRPr="00933C05">
        <w:rPr>
          <w:rFonts w:ascii="Arial" w:hAnsi="Arial" w:cs="Arial"/>
          <w:bCs/>
          <w:color w:val="000000"/>
          <w:sz w:val="24"/>
          <w:szCs w:val="24"/>
        </w:rPr>
        <w:t xml:space="preserve">gará el pago de las prácticas con una cantidad de </w:t>
      </w:r>
      <w:r w:rsidRPr="00933C05">
        <w:rPr>
          <w:rFonts w:ascii="Arial" w:hAnsi="Arial" w:cs="Arial"/>
          <w:color w:val="000000"/>
          <w:sz w:val="24"/>
          <w:szCs w:val="24"/>
        </w:rPr>
        <w:t xml:space="preserve">600 euros al mes durante 3 meses, pudiendo ser ampliables a 6 por parte de la empresa. </w:t>
      </w:r>
      <w:r>
        <w:rPr>
          <w:rFonts w:ascii="Arial" w:hAnsi="Arial" w:cs="Arial"/>
          <w:sz w:val="24"/>
          <w:szCs w:val="24"/>
          <w:lang w:val="es-ES_tradnl"/>
        </w:rPr>
        <w:t>El programa está cofinanciado por el Fondo Social Europeo en el marco del Programa Operativo de Inclusión Social y Economía Social 2014-2020.</w:t>
      </w:r>
    </w:p>
    <w:p w:rsidR="001A19BC" w:rsidRDefault="001A19BC" w:rsidP="00DA4C5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La dotación asignada a la beca </w:t>
      </w:r>
      <w:r w:rsidRPr="009A7B61">
        <w:rPr>
          <w:rFonts w:ascii="Arial" w:hAnsi="Arial" w:cs="Arial"/>
          <w:b/>
          <w:color w:val="000000"/>
          <w:sz w:val="24"/>
          <w:szCs w:val="24"/>
        </w:rPr>
        <w:t>se destinará:</w:t>
      </w:r>
    </w:p>
    <w:p w:rsidR="001A19BC" w:rsidRDefault="001A19BC" w:rsidP="009A7B61">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Al pago de una bolsa o ayuda económica al estudiante participante.</w:t>
      </w:r>
    </w:p>
    <w:p w:rsidR="001A19BC" w:rsidRDefault="001A19BC" w:rsidP="009A7B61">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Y al cumplimiento de las obligaciones que, en materia de seguridad social, fiscal y de cualquier otro tipo con carácter general, correspondan o puedan llegar a corresponder, por imperativo legal o reglamentario, a la propia Universidad de Granada, en cuanto financiadora directa de las mismas.</w:t>
      </w:r>
    </w:p>
    <w:p w:rsidR="001A19BC" w:rsidRDefault="001A19BC" w:rsidP="009A7B61">
      <w:pPr>
        <w:pStyle w:val="ListParagraph"/>
        <w:autoSpaceDE w:val="0"/>
        <w:autoSpaceDN w:val="0"/>
        <w:adjustRightInd w:val="0"/>
        <w:spacing w:after="0" w:line="240" w:lineRule="auto"/>
        <w:jc w:val="both"/>
        <w:rPr>
          <w:rFonts w:ascii="Arial" w:hAnsi="Arial" w:cs="Arial"/>
          <w:color w:val="000000"/>
          <w:sz w:val="24"/>
          <w:szCs w:val="24"/>
        </w:rPr>
      </w:pPr>
    </w:p>
    <w:p w:rsidR="001A19BC" w:rsidRPr="00933C05" w:rsidRDefault="001A19BC" w:rsidP="00DA4C52">
      <w:pPr>
        <w:autoSpaceDE w:val="0"/>
        <w:autoSpaceDN w:val="0"/>
        <w:adjustRightInd w:val="0"/>
        <w:spacing w:after="0" w:line="240" w:lineRule="auto"/>
        <w:jc w:val="both"/>
        <w:rPr>
          <w:rFonts w:ascii="Arial" w:hAnsi="Arial" w:cs="Arial"/>
          <w:color w:val="000000"/>
          <w:sz w:val="24"/>
          <w:szCs w:val="24"/>
        </w:rPr>
      </w:pPr>
    </w:p>
    <w:p w:rsidR="001A19BC" w:rsidRPr="00933C05" w:rsidRDefault="001A19BC" w:rsidP="00DA4C52">
      <w:pPr>
        <w:autoSpaceDE w:val="0"/>
        <w:autoSpaceDN w:val="0"/>
        <w:adjustRightInd w:val="0"/>
        <w:spacing w:after="0" w:line="240" w:lineRule="auto"/>
        <w:jc w:val="both"/>
        <w:rPr>
          <w:rFonts w:ascii="Arial" w:hAnsi="Arial" w:cs="Arial"/>
          <w:color w:val="000000"/>
          <w:sz w:val="24"/>
          <w:szCs w:val="24"/>
        </w:rPr>
      </w:pPr>
      <w:r w:rsidRPr="00933C05">
        <w:rPr>
          <w:rFonts w:ascii="Arial" w:hAnsi="Arial" w:cs="Arial"/>
          <w:color w:val="000000"/>
          <w:sz w:val="24"/>
          <w:szCs w:val="24"/>
        </w:rPr>
        <w:t xml:space="preserve">Los alumnos y alumnas participantes en el programa recibirán la misma cuantía independientemente de la Universidad o centro adscrito </w:t>
      </w:r>
      <w:r>
        <w:rPr>
          <w:rFonts w:ascii="Arial" w:hAnsi="Arial" w:cs="Arial"/>
          <w:color w:val="000000"/>
          <w:sz w:val="24"/>
          <w:szCs w:val="24"/>
        </w:rPr>
        <w:t>en el que realice sus estudios.</w:t>
      </w:r>
    </w:p>
    <w:p w:rsidR="001A19BC" w:rsidRDefault="001A19BC" w:rsidP="00DA4C52">
      <w:pPr>
        <w:autoSpaceDE w:val="0"/>
        <w:autoSpaceDN w:val="0"/>
        <w:adjustRightInd w:val="0"/>
        <w:spacing w:after="0" w:line="240" w:lineRule="auto"/>
        <w:jc w:val="both"/>
        <w:rPr>
          <w:rFonts w:ascii="Arial" w:hAnsi="Arial" w:cs="Arial"/>
          <w:color w:val="000000"/>
          <w:sz w:val="24"/>
          <w:szCs w:val="24"/>
        </w:rPr>
      </w:pPr>
    </w:p>
    <w:p w:rsidR="001A19BC" w:rsidRDefault="001A19BC" w:rsidP="00DA4C5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Universidad de Granada abonará el importe correspondiente a la beca o ayuda al estudio en la cuenta corriente de la Entidad Bancaria de la que deberá ser titular o cotitular el estudiante.</w:t>
      </w:r>
    </w:p>
    <w:p w:rsidR="001A19BC" w:rsidRPr="00933C05" w:rsidRDefault="001A19BC" w:rsidP="00DA4C52">
      <w:pPr>
        <w:autoSpaceDE w:val="0"/>
        <w:autoSpaceDN w:val="0"/>
        <w:adjustRightInd w:val="0"/>
        <w:spacing w:after="0" w:line="240" w:lineRule="auto"/>
        <w:jc w:val="both"/>
        <w:rPr>
          <w:rFonts w:ascii="Arial" w:hAnsi="Arial" w:cs="Arial"/>
          <w:color w:val="000000"/>
          <w:sz w:val="24"/>
          <w:szCs w:val="24"/>
        </w:rPr>
      </w:pPr>
    </w:p>
    <w:p w:rsidR="001A19BC" w:rsidRPr="00933C05" w:rsidRDefault="001A19BC" w:rsidP="00DA4C52">
      <w:pPr>
        <w:autoSpaceDE w:val="0"/>
        <w:autoSpaceDN w:val="0"/>
        <w:adjustRightInd w:val="0"/>
        <w:spacing w:after="0" w:line="240" w:lineRule="auto"/>
        <w:jc w:val="both"/>
        <w:rPr>
          <w:rFonts w:ascii="Arial" w:hAnsi="Arial" w:cs="Arial"/>
          <w:color w:val="000000"/>
          <w:sz w:val="24"/>
          <w:szCs w:val="24"/>
        </w:rPr>
      </w:pPr>
      <w:r w:rsidRPr="00933C05">
        <w:rPr>
          <w:rFonts w:ascii="Arial" w:hAnsi="Arial" w:cs="Arial"/>
          <w:color w:val="000000"/>
          <w:sz w:val="24"/>
          <w:szCs w:val="24"/>
        </w:rPr>
        <w:t xml:space="preserve">El desarrollo de estas prácticas </w:t>
      </w:r>
      <w:r>
        <w:rPr>
          <w:rFonts w:ascii="Arial" w:hAnsi="Arial" w:cs="Arial"/>
          <w:color w:val="000000"/>
          <w:sz w:val="24"/>
          <w:szCs w:val="24"/>
        </w:rPr>
        <w:t>se ajusta</w:t>
      </w:r>
      <w:r w:rsidRPr="00933C05">
        <w:rPr>
          <w:rFonts w:ascii="Arial" w:hAnsi="Arial" w:cs="Arial"/>
          <w:color w:val="000000"/>
          <w:sz w:val="24"/>
          <w:szCs w:val="24"/>
        </w:rPr>
        <w:t xml:space="preserve"> a lo establecido en el Real Decreto-Ley 8/2014, de 4 de julio</w:t>
      </w:r>
      <w:r>
        <w:rPr>
          <w:rFonts w:ascii="Arial" w:hAnsi="Arial" w:cs="Arial"/>
          <w:color w:val="000000"/>
          <w:sz w:val="24"/>
          <w:szCs w:val="24"/>
        </w:rPr>
        <w:t>,</w:t>
      </w:r>
      <w:r w:rsidRPr="00933C05">
        <w:rPr>
          <w:rFonts w:ascii="Arial" w:hAnsi="Arial" w:cs="Arial"/>
          <w:color w:val="000000"/>
          <w:sz w:val="24"/>
          <w:szCs w:val="24"/>
        </w:rPr>
        <w:t xml:space="preserve"> o </w:t>
      </w:r>
      <w:r>
        <w:rPr>
          <w:rFonts w:ascii="Arial" w:hAnsi="Arial" w:cs="Arial"/>
          <w:color w:val="000000"/>
          <w:sz w:val="24"/>
          <w:szCs w:val="24"/>
        </w:rPr>
        <w:t xml:space="preserve">cualquier </w:t>
      </w:r>
      <w:r w:rsidRPr="00933C05">
        <w:rPr>
          <w:rFonts w:ascii="Arial" w:hAnsi="Arial" w:cs="Arial"/>
          <w:color w:val="000000"/>
          <w:sz w:val="24"/>
          <w:szCs w:val="24"/>
        </w:rPr>
        <w:t>otra norma que la complete o modifique en el futuro</w:t>
      </w:r>
      <w:r>
        <w:rPr>
          <w:rFonts w:ascii="Arial" w:hAnsi="Arial" w:cs="Arial"/>
          <w:color w:val="000000"/>
          <w:sz w:val="24"/>
          <w:szCs w:val="24"/>
        </w:rPr>
        <w:t>. L</w:t>
      </w:r>
      <w:r w:rsidRPr="00933C05">
        <w:rPr>
          <w:rFonts w:ascii="Arial" w:hAnsi="Arial" w:cs="Arial"/>
          <w:color w:val="000000"/>
          <w:sz w:val="24"/>
          <w:szCs w:val="24"/>
        </w:rPr>
        <w:t>as cotizaciones a la Seguridad Social estará</w:t>
      </w:r>
      <w:r>
        <w:rPr>
          <w:rFonts w:ascii="Arial" w:hAnsi="Arial" w:cs="Arial"/>
          <w:color w:val="000000"/>
          <w:sz w:val="24"/>
          <w:szCs w:val="24"/>
        </w:rPr>
        <w:t>n</w:t>
      </w:r>
      <w:r w:rsidRPr="00933C05">
        <w:rPr>
          <w:rFonts w:ascii="Arial" w:hAnsi="Arial" w:cs="Arial"/>
          <w:color w:val="000000"/>
          <w:sz w:val="24"/>
          <w:szCs w:val="24"/>
        </w:rPr>
        <w:t xml:space="preserve"> sujetas a esta normativa y</w:t>
      </w:r>
      <w:r>
        <w:rPr>
          <w:rFonts w:ascii="Arial" w:hAnsi="Arial" w:cs="Arial"/>
          <w:color w:val="000000"/>
          <w:sz w:val="24"/>
          <w:szCs w:val="24"/>
        </w:rPr>
        <w:t xml:space="preserve"> a</w:t>
      </w:r>
      <w:r w:rsidRPr="00933C05">
        <w:rPr>
          <w:rFonts w:ascii="Arial" w:hAnsi="Arial" w:cs="Arial"/>
          <w:color w:val="000000"/>
          <w:sz w:val="24"/>
          <w:szCs w:val="24"/>
        </w:rPr>
        <w:t xml:space="preserve"> las posibles bonificaciones o exenciones de la Seguridad Social que pudieran existir en relación a la contratación de personas con discapacidad.</w:t>
      </w:r>
    </w:p>
    <w:p w:rsidR="001A19BC" w:rsidRPr="00933C05" w:rsidRDefault="001A19BC" w:rsidP="00DA4C52">
      <w:pPr>
        <w:autoSpaceDE w:val="0"/>
        <w:autoSpaceDN w:val="0"/>
        <w:adjustRightInd w:val="0"/>
        <w:spacing w:after="0" w:line="240" w:lineRule="auto"/>
        <w:jc w:val="both"/>
        <w:rPr>
          <w:rFonts w:ascii="Arial" w:hAnsi="Arial" w:cs="Arial"/>
          <w:color w:val="000000"/>
          <w:sz w:val="24"/>
          <w:szCs w:val="24"/>
        </w:rPr>
      </w:pPr>
    </w:p>
    <w:p w:rsidR="001A19BC" w:rsidRPr="00933C05" w:rsidRDefault="001A19BC" w:rsidP="00DA4C52">
      <w:pPr>
        <w:autoSpaceDE w:val="0"/>
        <w:autoSpaceDN w:val="0"/>
        <w:adjustRightInd w:val="0"/>
        <w:spacing w:after="0" w:line="240" w:lineRule="auto"/>
        <w:jc w:val="both"/>
        <w:rPr>
          <w:rFonts w:ascii="Arial" w:hAnsi="Arial" w:cs="Arial"/>
          <w:color w:val="000000"/>
          <w:sz w:val="24"/>
          <w:szCs w:val="24"/>
        </w:rPr>
      </w:pPr>
      <w:r w:rsidRPr="00933C05">
        <w:rPr>
          <w:rFonts w:ascii="Arial" w:hAnsi="Arial" w:cs="Arial"/>
          <w:color w:val="000000"/>
          <w:sz w:val="24"/>
          <w:szCs w:val="24"/>
        </w:rPr>
        <w:t xml:space="preserve">La ayuda económica de las prácticas podrá ser compatible con otra ayuda que el estudiante pueda obtener de la empresa o de cualquier otra entidad o institución, y con </w:t>
      </w:r>
      <w:r>
        <w:rPr>
          <w:rFonts w:ascii="Arial" w:hAnsi="Arial" w:cs="Arial"/>
          <w:color w:val="000000"/>
          <w:sz w:val="24"/>
          <w:szCs w:val="24"/>
        </w:rPr>
        <w:t>la</w:t>
      </w:r>
      <w:r w:rsidRPr="00933C05">
        <w:rPr>
          <w:rFonts w:ascii="Arial" w:hAnsi="Arial" w:cs="Arial"/>
          <w:color w:val="000000"/>
          <w:sz w:val="24"/>
          <w:szCs w:val="24"/>
        </w:rPr>
        <w:t xml:space="preserve"> pensión</w:t>
      </w:r>
      <w:r>
        <w:rPr>
          <w:rFonts w:ascii="Arial" w:hAnsi="Arial" w:cs="Arial"/>
          <w:color w:val="000000"/>
          <w:sz w:val="24"/>
          <w:szCs w:val="24"/>
        </w:rPr>
        <w:t xml:space="preserve"> no contributiva</w:t>
      </w:r>
      <w:r w:rsidRPr="00933C05">
        <w:rPr>
          <w:rFonts w:ascii="Arial" w:hAnsi="Arial" w:cs="Arial"/>
          <w:color w:val="000000"/>
          <w:sz w:val="24"/>
          <w:szCs w:val="24"/>
        </w:rPr>
        <w:t xml:space="preserve"> por discapacidad, en los términos establecidos legalmente.</w:t>
      </w:r>
    </w:p>
    <w:p w:rsidR="001A19BC" w:rsidRPr="00933C05" w:rsidRDefault="001A19BC" w:rsidP="00DA4C52">
      <w:pPr>
        <w:autoSpaceDE w:val="0"/>
        <w:autoSpaceDN w:val="0"/>
        <w:adjustRightInd w:val="0"/>
        <w:spacing w:after="0" w:line="240" w:lineRule="auto"/>
        <w:jc w:val="both"/>
        <w:rPr>
          <w:rFonts w:ascii="Arial" w:hAnsi="Arial" w:cs="Arial"/>
          <w:color w:val="000000"/>
          <w:sz w:val="24"/>
          <w:szCs w:val="24"/>
        </w:rPr>
      </w:pPr>
    </w:p>
    <w:p w:rsidR="001A19BC" w:rsidRPr="00933C05" w:rsidRDefault="001A19BC" w:rsidP="00DA4C52">
      <w:pPr>
        <w:autoSpaceDE w:val="0"/>
        <w:autoSpaceDN w:val="0"/>
        <w:adjustRightInd w:val="0"/>
        <w:spacing w:after="0" w:line="240" w:lineRule="auto"/>
        <w:jc w:val="both"/>
        <w:rPr>
          <w:rFonts w:ascii="Arial" w:hAnsi="Arial" w:cs="Arial"/>
          <w:color w:val="000000"/>
          <w:sz w:val="24"/>
          <w:szCs w:val="24"/>
        </w:rPr>
      </w:pPr>
      <w:r w:rsidRPr="00933C05">
        <w:rPr>
          <w:rFonts w:ascii="Arial" w:hAnsi="Arial" w:cs="Arial"/>
          <w:color w:val="000000"/>
          <w:sz w:val="24"/>
          <w:szCs w:val="24"/>
        </w:rPr>
        <w:t>En caso de que no llegara a completarse el período de la beca, bien por</w:t>
      </w:r>
      <w:r>
        <w:rPr>
          <w:rFonts w:ascii="Arial" w:hAnsi="Arial" w:cs="Arial"/>
          <w:color w:val="000000"/>
          <w:sz w:val="24"/>
          <w:szCs w:val="24"/>
        </w:rPr>
        <w:t xml:space="preserve"> </w:t>
      </w:r>
      <w:r w:rsidRPr="00933C05">
        <w:rPr>
          <w:rFonts w:ascii="Arial" w:hAnsi="Arial" w:cs="Arial"/>
          <w:color w:val="000000"/>
          <w:sz w:val="24"/>
          <w:szCs w:val="24"/>
        </w:rPr>
        <w:t>decisión de la empresa o del estudiante, y no es debidamente justificada y/o</w:t>
      </w:r>
      <w:r>
        <w:rPr>
          <w:rFonts w:ascii="Arial" w:hAnsi="Arial" w:cs="Arial"/>
          <w:color w:val="000000"/>
          <w:sz w:val="24"/>
          <w:szCs w:val="24"/>
        </w:rPr>
        <w:t xml:space="preserve"> </w:t>
      </w:r>
      <w:r w:rsidRPr="00933C05">
        <w:rPr>
          <w:rFonts w:ascii="Arial" w:hAnsi="Arial" w:cs="Arial"/>
          <w:color w:val="000000"/>
          <w:sz w:val="24"/>
          <w:szCs w:val="24"/>
        </w:rPr>
        <w:t>se tendrá que avisar con tiempo suficiente y se le podrá reclamar los gastos ocasionados.</w:t>
      </w:r>
    </w:p>
    <w:p w:rsidR="001A19BC" w:rsidRDefault="001A19BC" w:rsidP="00DA4C52">
      <w:pPr>
        <w:autoSpaceDE w:val="0"/>
        <w:autoSpaceDN w:val="0"/>
        <w:adjustRightInd w:val="0"/>
        <w:spacing w:after="0" w:line="240" w:lineRule="auto"/>
        <w:jc w:val="both"/>
        <w:rPr>
          <w:rFonts w:ascii="Arial" w:hAnsi="Arial" w:cs="Arial"/>
          <w:b/>
          <w:bCs/>
          <w:color w:val="000000"/>
          <w:sz w:val="24"/>
          <w:szCs w:val="24"/>
        </w:rPr>
      </w:pPr>
    </w:p>
    <w:p w:rsidR="001A19BC" w:rsidRDefault="001A19BC" w:rsidP="00DA4C52">
      <w:pPr>
        <w:autoSpaceDE w:val="0"/>
        <w:autoSpaceDN w:val="0"/>
        <w:adjustRightInd w:val="0"/>
        <w:spacing w:after="0" w:line="240" w:lineRule="auto"/>
        <w:jc w:val="both"/>
        <w:rPr>
          <w:rFonts w:ascii="Arial" w:hAnsi="Arial" w:cs="Arial"/>
          <w:b/>
          <w:bCs/>
          <w:color w:val="000000"/>
          <w:sz w:val="24"/>
          <w:szCs w:val="24"/>
        </w:rPr>
      </w:pPr>
    </w:p>
    <w:p w:rsidR="001A19BC" w:rsidRPr="00390053" w:rsidRDefault="001A19BC" w:rsidP="00DA4C52">
      <w:pPr>
        <w:autoSpaceDE w:val="0"/>
        <w:autoSpaceDN w:val="0"/>
        <w:adjustRightInd w:val="0"/>
        <w:spacing w:after="0" w:line="240" w:lineRule="auto"/>
        <w:jc w:val="both"/>
        <w:rPr>
          <w:rFonts w:ascii="Arial" w:hAnsi="Arial" w:cs="Arial"/>
          <w:b/>
          <w:bCs/>
          <w:color w:val="000000"/>
          <w:sz w:val="24"/>
          <w:szCs w:val="24"/>
          <w:u w:val="single"/>
        </w:rPr>
      </w:pPr>
      <w:r w:rsidRPr="00390053">
        <w:rPr>
          <w:rFonts w:ascii="Arial" w:hAnsi="Arial" w:cs="Arial"/>
          <w:b/>
          <w:bCs/>
          <w:color w:val="000000"/>
          <w:sz w:val="24"/>
          <w:szCs w:val="24"/>
          <w:u w:val="single"/>
        </w:rPr>
        <w:t>Gestión y Ejecución del Programa:</w:t>
      </w:r>
    </w:p>
    <w:p w:rsidR="001A19BC" w:rsidRPr="00933C05" w:rsidRDefault="001A19BC" w:rsidP="00DA4C52">
      <w:pPr>
        <w:autoSpaceDE w:val="0"/>
        <w:autoSpaceDN w:val="0"/>
        <w:adjustRightInd w:val="0"/>
        <w:spacing w:after="0" w:line="240" w:lineRule="auto"/>
        <w:jc w:val="both"/>
        <w:rPr>
          <w:rFonts w:ascii="Arial" w:hAnsi="Arial" w:cs="Arial"/>
          <w:b/>
          <w:bCs/>
          <w:color w:val="000000"/>
          <w:sz w:val="24"/>
          <w:szCs w:val="24"/>
        </w:rPr>
      </w:pPr>
    </w:p>
    <w:p w:rsidR="001A19BC" w:rsidRPr="008124DE" w:rsidRDefault="001A19BC" w:rsidP="008124DE">
      <w:pPr>
        <w:jc w:val="both"/>
        <w:rPr>
          <w:rFonts w:ascii="Arial" w:hAnsi="Arial" w:cs="Arial"/>
          <w:sz w:val="24"/>
          <w:szCs w:val="24"/>
          <w:lang w:val="es-ES_tradnl"/>
        </w:rPr>
      </w:pPr>
      <w:r w:rsidRPr="00933C05">
        <w:rPr>
          <w:rFonts w:ascii="Arial" w:hAnsi="Arial" w:cs="Arial"/>
          <w:color w:val="000000"/>
          <w:sz w:val="24"/>
          <w:szCs w:val="24"/>
        </w:rPr>
        <w:t xml:space="preserve">El programa será desarrollado y ejecutado de manera coordinada por las Universidades o centros adscritos participantes en el programa, en colaboración con la Fundación ONCE. </w:t>
      </w:r>
      <w:r>
        <w:rPr>
          <w:rFonts w:ascii="Arial" w:hAnsi="Arial" w:cs="Arial"/>
          <w:sz w:val="24"/>
          <w:szCs w:val="24"/>
          <w:lang w:val="es-ES_tradnl"/>
        </w:rPr>
        <w:t>El programa estará cofinanciado por el Fondo Social Europeo en el marco del Programa Operativo de Inclusión Social y Economía Social 2014-2020.</w:t>
      </w:r>
    </w:p>
    <w:p w:rsidR="001A19BC" w:rsidRDefault="001A19BC" w:rsidP="00454365">
      <w:pPr>
        <w:autoSpaceDE w:val="0"/>
        <w:autoSpaceDN w:val="0"/>
        <w:adjustRightInd w:val="0"/>
        <w:spacing w:after="0" w:line="240" w:lineRule="auto"/>
        <w:jc w:val="both"/>
        <w:rPr>
          <w:rFonts w:ascii="Arial" w:hAnsi="Arial" w:cs="Arial"/>
          <w:color w:val="000000"/>
          <w:sz w:val="24"/>
          <w:szCs w:val="24"/>
        </w:rPr>
      </w:pPr>
    </w:p>
    <w:p w:rsidR="001A19BC" w:rsidRPr="00454365" w:rsidRDefault="001A19BC" w:rsidP="00454365">
      <w:pPr>
        <w:autoSpaceDE w:val="0"/>
        <w:autoSpaceDN w:val="0"/>
        <w:adjustRightInd w:val="0"/>
        <w:spacing w:after="0" w:line="240" w:lineRule="auto"/>
        <w:jc w:val="both"/>
        <w:rPr>
          <w:rFonts w:ascii="Arial" w:hAnsi="Arial" w:cs="Arial"/>
          <w:color w:val="000000"/>
          <w:sz w:val="24"/>
          <w:szCs w:val="24"/>
        </w:rPr>
      </w:pPr>
      <w:r w:rsidRPr="00A4642B">
        <w:rPr>
          <w:rFonts w:ascii="Arial" w:hAnsi="Arial" w:cs="Arial"/>
          <w:color w:val="000000"/>
          <w:sz w:val="24"/>
          <w:szCs w:val="24"/>
        </w:rPr>
        <w:t xml:space="preserve">Cada Universidad o centro adscrito participante contará un mínimo de dos becas de prácticas y el </w:t>
      </w:r>
      <w:r>
        <w:rPr>
          <w:rFonts w:ascii="Arial" w:hAnsi="Arial" w:cs="Arial"/>
          <w:color w:val="000000"/>
          <w:sz w:val="24"/>
          <w:szCs w:val="24"/>
        </w:rPr>
        <w:t>resto se distribuirá proporcionalmente, según el número de alumnado con discapacidad.</w:t>
      </w:r>
      <w:r w:rsidRPr="00A4642B">
        <w:rPr>
          <w:rFonts w:ascii="Arial" w:hAnsi="Arial" w:cs="Arial"/>
          <w:color w:val="000000"/>
          <w:sz w:val="24"/>
          <w:szCs w:val="24"/>
        </w:rPr>
        <w:t xml:space="preserve"> </w:t>
      </w:r>
      <w:r>
        <w:rPr>
          <w:rFonts w:ascii="Arial" w:hAnsi="Arial" w:cs="Arial"/>
          <w:color w:val="000000"/>
          <w:sz w:val="24"/>
          <w:szCs w:val="24"/>
        </w:rPr>
        <w:t xml:space="preserve">Además se tendrá en cuenta una distribución adicional para las Comunidades Autónomas con mayor tasa de desempleo. </w:t>
      </w:r>
    </w:p>
    <w:p w:rsidR="001A19BC" w:rsidRDefault="001A19BC" w:rsidP="00454365">
      <w:pPr>
        <w:widowControl w:val="0"/>
        <w:spacing w:after="0" w:line="240" w:lineRule="auto"/>
        <w:ind w:left="284" w:right="284"/>
        <w:jc w:val="both"/>
        <w:rPr>
          <w:rFonts w:ascii="Arial" w:hAnsi="Arial" w:cs="Arial"/>
          <w:color w:val="000000"/>
          <w:sz w:val="24"/>
          <w:szCs w:val="24"/>
        </w:rPr>
      </w:pPr>
    </w:p>
    <w:p w:rsidR="001A19BC" w:rsidRDefault="001A19BC" w:rsidP="00454365">
      <w:pPr>
        <w:widowControl w:val="0"/>
        <w:spacing w:after="0" w:line="240" w:lineRule="auto"/>
        <w:ind w:right="284"/>
        <w:jc w:val="both"/>
        <w:rPr>
          <w:rFonts w:ascii="Arial" w:hAnsi="Arial" w:cs="Arial"/>
          <w:color w:val="000000"/>
          <w:sz w:val="24"/>
          <w:szCs w:val="24"/>
        </w:rPr>
      </w:pPr>
      <w:r>
        <w:rPr>
          <w:rFonts w:ascii="Arial" w:hAnsi="Arial" w:cs="Arial"/>
          <w:color w:val="000000"/>
          <w:sz w:val="24"/>
          <w:szCs w:val="24"/>
        </w:rPr>
        <w:t>Una vez que las Universidades hayan seleccionado y asignado las becas que le corresponden deberán comunicar si cuentan con plazas vacantes y/o alumnado en lista de espera.</w:t>
      </w:r>
    </w:p>
    <w:p w:rsidR="001A19BC" w:rsidRDefault="001A19BC" w:rsidP="00454365">
      <w:pPr>
        <w:widowControl w:val="0"/>
        <w:spacing w:after="0" w:line="240" w:lineRule="auto"/>
        <w:ind w:left="284" w:right="284"/>
        <w:jc w:val="both"/>
        <w:rPr>
          <w:rFonts w:ascii="Arial" w:hAnsi="Arial" w:cs="Arial"/>
          <w:color w:val="000000"/>
          <w:sz w:val="24"/>
          <w:szCs w:val="24"/>
        </w:rPr>
      </w:pPr>
      <w:bookmarkStart w:id="0" w:name="_GoBack"/>
      <w:bookmarkEnd w:id="0"/>
    </w:p>
    <w:p w:rsidR="001A19BC" w:rsidRDefault="001A19BC" w:rsidP="00454365">
      <w:pPr>
        <w:widowControl w:val="0"/>
        <w:spacing w:after="0" w:line="240" w:lineRule="auto"/>
        <w:ind w:right="284"/>
        <w:jc w:val="both"/>
        <w:rPr>
          <w:rFonts w:ascii="Arial" w:hAnsi="Arial" w:cs="Arial"/>
          <w:color w:val="000000"/>
          <w:sz w:val="24"/>
          <w:szCs w:val="24"/>
        </w:rPr>
      </w:pPr>
      <w:r>
        <w:rPr>
          <w:rFonts w:ascii="Arial" w:hAnsi="Arial" w:cs="Arial"/>
          <w:color w:val="000000"/>
          <w:sz w:val="24"/>
          <w:szCs w:val="24"/>
        </w:rPr>
        <w:t>En el caso de becas sobrantes en algunas universidades, éstas serán reasignadas antes del 15 de febrero por la comisión de seguimiento del programa, entre las Universidades con alumnado en lista de espera, siguiendo los mismos criterios objetivos utilizados en el reparto general.</w:t>
      </w:r>
    </w:p>
    <w:p w:rsidR="001A19BC" w:rsidRDefault="001A19BC" w:rsidP="00454365">
      <w:pPr>
        <w:widowControl w:val="0"/>
        <w:spacing w:after="0" w:line="240" w:lineRule="auto"/>
        <w:ind w:right="284"/>
        <w:jc w:val="both"/>
        <w:rPr>
          <w:rFonts w:ascii="Arial" w:hAnsi="Arial" w:cs="Arial"/>
          <w:color w:val="000000"/>
          <w:sz w:val="24"/>
          <w:szCs w:val="24"/>
        </w:rPr>
      </w:pPr>
    </w:p>
    <w:p w:rsidR="001A19BC" w:rsidRPr="00A4642B" w:rsidRDefault="001A19BC" w:rsidP="00454365">
      <w:pPr>
        <w:widowControl w:val="0"/>
        <w:spacing w:after="0" w:line="240" w:lineRule="auto"/>
        <w:ind w:right="284"/>
        <w:jc w:val="both"/>
        <w:rPr>
          <w:rFonts w:ascii="Arial" w:hAnsi="Arial" w:cs="Arial"/>
          <w:color w:val="000000"/>
          <w:sz w:val="24"/>
          <w:szCs w:val="24"/>
        </w:rPr>
      </w:pPr>
      <w:r>
        <w:rPr>
          <w:rFonts w:ascii="Arial" w:hAnsi="Arial" w:cs="Arial"/>
          <w:color w:val="000000"/>
          <w:sz w:val="24"/>
          <w:szCs w:val="24"/>
        </w:rPr>
        <w:t>Las presentes Bases se han formulado a modo de extracto de los términos y condiciones generales del Programa al que se adhiere para su participación la Universidad de Granada, los cuales prevalecerán en caso de litigio, discrepancia, cuestión o reclamación resultantes de su ejecución o interpretación.</w:t>
      </w:r>
    </w:p>
    <w:p w:rsidR="001A19BC" w:rsidRDefault="001A19BC" w:rsidP="00995E50">
      <w:pPr>
        <w:autoSpaceDE w:val="0"/>
        <w:autoSpaceDN w:val="0"/>
        <w:adjustRightInd w:val="0"/>
        <w:spacing w:after="0" w:line="240" w:lineRule="auto"/>
        <w:jc w:val="both"/>
        <w:rPr>
          <w:rFonts w:ascii="Arial" w:hAnsi="Arial" w:cs="Arial"/>
          <w:color w:val="000000"/>
          <w:sz w:val="24"/>
          <w:szCs w:val="24"/>
        </w:rPr>
      </w:pPr>
    </w:p>
    <w:p w:rsidR="001A19BC" w:rsidRDefault="001A19BC" w:rsidP="004E7FD7">
      <w:pPr>
        <w:autoSpaceDE w:val="0"/>
        <w:autoSpaceDN w:val="0"/>
        <w:adjustRightInd w:val="0"/>
        <w:spacing w:after="0" w:line="240" w:lineRule="auto"/>
        <w:jc w:val="center"/>
        <w:rPr>
          <w:rFonts w:ascii="Arial" w:hAnsi="Arial" w:cs="Arial"/>
          <w:color w:val="000000"/>
          <w:sz w:val="24"/>
          <w:szCs w:val="24"/>
        </w:rPr>
      </w:pPr>
    </w:p>
    <w:p w:rsidR="001A19BC" w:rsidRPr="00390053" w:rsidRDefault="001A19BC" w:rsidP="004E7FD7">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GRANADA, </w:t>
      </w:r>
      <w:r>
        <w:rPr>
          <w:rFonts w:ascii="Arial" w:hAnsi="Arial" w:cs="Arial"/>
          <w:color w:val="000000"/>
          <w:sz w:val="24"/>
          <w:szCs w:val="24"/>
        </w:rPr>
        <w:fldChar w:fldCharType="begin"/>
      </w:r>
      <w:r>
        <w:rPr>
          <w:rFonts w:ascii="Arial" w:hAnsi="Arial" w:cs="Arial"/>
          <w:color w:val="000000"/>
          <w:sz w:val="24"/>
          <w:szCs w:val="24"/>
        </w:rPr>
        <w:instrText xml:space="preserve"> TIME \@ "dd' de 'MMMM' de 'yyyy" </w:instrText>
      </w:r>
      <w:r>
        <w:rPr>
          <w:rFonts w:ascii="Arial" w:hAnsi="Arial" w:cs="Arial"/>
          <w:color w:val="000000"/>
          <w:sz w:val="24"/>
          <w:szCs w:val="24"/>
        </w:rPr>
        <w:fldChar w:fldCharType="separate"/>
      </w:r>
      <w:r>
        <w:rPr>
          <w:rFonts w:ascii="Arial" w:hAnsi="Arial" w:cs="Arial"/>
          <w:noProof/>
          <w:color w:val="000000"/>
          <w:sz w:val="24"/>
          <w:szCs w:val="24"/>
        </w:rPr>
        <w:t>16 de noviembre de 2016</w:t>
      </w:r>
      <w:r>
        <w:rPr>
          <w:rFonts w:ascii="Arial" w:hAnsi="Arial" w:cs="Arial"/>
          <w:color w:val="000000"/>
          <w:sz w:val="24"/>
          <w:szCs w:val="24"/>
        </w:rPr>
        <w:fldChar w:fldCharType="end"/>
      </w:r>
    </w:p>
    <w:sectPr w:rsidR="001A19BC" w:rsidRPr="00390053" w:rsidSect="00390053">
      <w:footerReference w:type="default" r:id="rId13"/>
      <w:pgSz w:w="11906" w:h="16838"/>
      <w:pgMar w:top="1418" w:right="1134"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9BC" w:rsidRDefault="001A19BC" w:rsidP="006907FE">
      <w:pPr>
        <w:spacing w:after="0" w:line="240" w:lineRule="auto"/>
      </w:pPr>
      <w:r>
        <w:separator/>
      </w:r>
    </w:p>
  </w:endnote>
  <w:endnote w:type="continuationSeparator" w:id="0">
    <w:p w:rsidR="001A19BC" w:rsidRDefault="001A19BC" w:rsidP="00690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BC" w:rsidRDefault="001A19BC">
    <w:pPr>
      <w:pStyle w:val="Footer"/>
      <w:jc w:val="right"/>
    </w:pPr>
    <w:fldSimple w:instr="PAGE   \* MERGEFORMAT">
      <w:r>
        <w:rPr>
          <w:noProof/>
        </w:rPr>
        <w:t>1</w:t>
      </w:r>
    </w:fldSimple>
  </w:p>
  <w:p w:rsidR="001A19BC" w:rsidRDefault="001A19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9BC" w:rsidRDefault="001A19BC" w:rsidP="006907FE">
      <w:pPr>
        <w:spacing w:after="0" w:line="240" w:lineRule="auto"/>
      </w:pPr>
      <w:r>
        <w:separator/>
      </w:r>
    </w:p>
  </w:footnote>
  <w:footnote w:type="continuationSeparator" w:id="0">
    <w:p w:rsidR="001A19BC" w:rsidRDefault="001A19BC" w:rsidP="006907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249F"/>
    <w:multiLevelType w:val="hybridMultilevel"/>
    <w:tmpl w:val="1F38326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570B78F7"/>
    <w:multiLevelType w:val="hybridMultilevel"/>
    <w:tmpl w:val="9C0C0CFA"/>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6BB660DD"/>
    <w:multiLevelType w:val="hybridMultilevel"/>
    <w:tmpl w:val="E22074FE"/>
    <w:lvl w:ilvl="0" w:tplc="44387E6E">
      <w:start w:val="1"/>
      <w:numFmt w:val="lowerLetter"/>
      <w:lvlText w:val="%1."/>
      <w:lvlJc w:val="left"/>
      <w:pPr>
        <w:ind w:left="1967" w:hanging="705"/>
      </w:pPr>
      <w:rPr>
        <w:rFonts w:cs="Times New Roman" w:hint="default"/>
      </w:rPr>
    </w:lvl>
    <w:lvl w:ilvl="1" w:tplc="0C0A0019" w:tentative="1">
      <w:start w:val="1"/>
      <w:numFmt w:val="lowerLetter"/>
      <w:lvlText w:val="%2."/>
      <w:lvlJc w:val="left"/>
      <w:pPr>
        <w:ind w:left="2342" w:hanging="360"/>
      </w:pPr>
      <w:rPr>
        <w:rFonts w:cs="Times New Roman"/>
      </w:rPr>
    </w:lvl>
    <w:lvl w:ilvl="2" w:tplc="0C0A001B" w:tentative="1">
      <w:start w:val="1"/>
      <w:numFmt w:val="lowerRoman"/>
      <w:lvlText w:val="%3."/>
      <w:lvlJc w:val="right"/>
      <w:pPr>
        <w:ind w:left="3062" w:hanging="180"/>
      </w:pPr>
      <w:rPr>
        <w:rFonts w:cs="Times New Roman"/>
      </w:rPr>
    </w:lvl>
    <w:lvl w:ilvl="3" w:tplc="0C0A000F" w:tentative="1">
      <w:start w:val="1"/>
      <w:numFmt w:val="decimal"/>
      <w:lvlText w:val="%4."/>
      <w:lvlJc w:val="left"/>
      <w:pPr>
        <w:ind w:left="3782" w:hanging="360"/>
      </w:pPr>
      <w:rPr>
        <w:rFonts w:cs="Times New Roman"/>
      </w:rPr>
    </w:lvl>
    <w:lvl w:ilvl="4" w:tplc="0C0A0019" w:tentative="1">
      <w:start w:val="1"/>
      <w:numFmt w:val="lowerLetter"/>
      <w:lvlText w:val="%5."/>
      <w:lvlJc w:val="left"/>
      <w:pPr>
        <w:ind w:left="4502" w:hanging="360"/>
      </w:pPr>
      <w:rPr>
        <w:rFonts w:cs="Times New Roman"/>
      </w:rPr>
    </w:lvl>
    <w:lvl w:ilvl="5" w:tplc="0C0A001B" w:tentative="1">
      <w:start w:val="1"/>
      <w:numFmt w:val="lowerRoman"/>
      <w:lvlText w:val="%6."/>
      <w:lvlJc w:val="right"/>
      <w:pPr>
        <w:ind w:left="5222" w:hanging="180"/>
      </w:pPr>
      <w:rPr>
        <w:rFonts w:cs="Times New Roman"/>
      </w:rPr>
    </w:lvl>
    <w:lvl w:ilvl="6" w:tplc="0C0A000F" w:tentative="1">
      <w:start w:val="1"/>
      <w:numFmt w:val="decimal"/>
      <w:lvlText w:val="%7."/>
      <w:lvlJc w:val="left"/>
      <w:pPr>
        <w:ind w:left="5942" w:hanging="360"/>
      </w:pPr>
      <w:rPr>
        <w:rFonts w:cs="Times New Roman"/>
      </w:rPr>
    </w:lvl>
    <w:lvl w:ilvl="7" w:tplc="0C0A0019" w:tentative="1">
      <w:start w:val="1"/>
      <w:numFmt w:val="lowerLetter"/>
      <w:lvlText w:val="%8."/>
      <w:lvlJc w:val="left"/>
      <w:pPr>
        <w:ind w:left="6662" w:hanging="360"/>
      </w:pPr>
      <w:rPr>
        <w:rFonts w:cs="Times New Roman"/>
      </w:rPr>
    </w:lvl>
    <w:lvl w:ilvl="8" w:tplc="0C0A001B" w:tentative="1">
      <w:start w:val="1"/>
      <w:numFmt w:val="lowerRoman"/>
      <w:lvlText w:val="%9."/>
      <w:lvlJc w:val="right"/>
      <w:pPr>
        <w:ind w:left="7382"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530"/>
    <w:rsid w:val="001216EA"/>
    <w:rsid w:val="00144D7A"/>
    <w:rsid w:val="001A19BC"/>
    <w:rsid w:val="001C0708"/>
    <w:rsid w:val="001C309E"/>
    <w:rsid w:val="001F2D93"/>
    <w:rsid w:val="00224D6E"/>
    <w:rsid w:val="00233A30"/>
    <w:rsid w:val="00254797"/>
    <w:rsid w:val="00263162"/>
    <w:rsid w:val="0027736A"/>
    <w:rsid w:val="002B1641"/>
    <w:rsid w:val="00390053"/>
    <w:rsid w:val="003C717B"/>
    <w:rsid w:val="003E25D2"/>
    <w:rsid w:val="003F48AF"/>
    <w:rsid w:val="003F6C6E"/>
    <w:rsid w:val="00434D71"/>
    <w:rsid w:val="00454365"/>
    <w:rsid w:val="00495F83"/>
    <w:rsid w:val="004E7FD7"/>
    <w:rsid w:val="00512530"/>
    <w:rsid w:val="00521555"/>
    <w:rsid w:val="00533560"/>
    <w:rsid w:val="005D155A"/>
    <w:rsid w:val="005D2BC2"/>
    <w:rsid w:val="005F3588"/>
    <w:rsid w:val="00651891"/>
    <w:rsid w:val="00654F9E"/>
    <w:rsid w:val="00677896"/>
    <w:rsid w:val="00684240"/>
    <w:rsid w:val="006907FE"/>
    <w:rsid w:val="006E6E3A"/>
    <w:rsid w:val="006E7034"/>
    <w:rsid w:val="00722BE5"/>
    <w:rsid w:val="007616D2"/>
    <w:rsid w:val="007A3A0B"/>
    <w:rsid w:val="007E349A"/>
    <w:rsid w:val="007E557A"/>
    <w:rsid w:val="008124DE"/>
    <w:rsid w:val="00887589"/>
    <w:rsid w:val="00890079"/>
    <w:rsid w:val="00933C05"/>
    <w:rsid w:val="0096766F"/>
    <w:rsid w:val="009721AB"/>
    <w:rsid w:val="00995E50"/>
    <w:rsid w:val="009A7B61"/>
    <w:rsid w:val="009B4F95"/>
    <w:rsid w:val="00A4642B"/>
    <w:rsid w:val="00AB4C16"/>
    <w:rsid w:val="00AC793A"/>
    <w:rsid w:val="00B9141E"/>
    <w:rsid w:val="00C434DF"/>
    <w:rsid w:val="00C72A17"/>
    <w:rsid w:val="00C8704C"/>
    <w:rsid w:val="00CE20E1"/>
    <w:rsid w:val="00CE6FBD"/>
    <w:rsid w:val="00CE7B00"/>
    <w:rsid w:val="00D52D69"/>
    <w:rsid w:val="00D77BF4"/>
    <w:rsid w:val="00DA4C52"/>
    <w:rsid w:val="00DB241C"/>
    <w:rsid w:val="00DF4E00"/>
    <w:rsid w:val="00E04B09"/>
    <w:rsid w:val="00E22A40"/>
    <w:rsid w:val="00E91944"/>
    <w:rsid w:val="00EC0222"/>
    <w:rsid w:val="00ED6EF8"/>
    <w:rsid w:val="00F45D9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8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3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3588"/>
    <w:rPr>
      <w:rFonts w:ascii="Tahoma" w:hAnsi="Tahoma" w:cs="Tahoma"/>
      <w:sz w:val="16"/>
      <w:szCs w:val="16"/>
    </w:rPr>
  </w:style>
  <w:style w:type="paragraph" w:styleId="Header">
    <w:name w:val="header"/>
    <w:basedOn w:val="Normal"/>
    <w:link w:val="HeaderChar"/>
    <w:uiPriority w:val="99"/>
    <w:rsid w:val="006907FE"/>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6907FE"/>
    <w:rPr>
      <w:rFonts w:cs="Times New Roman"/>
    </w:rPr>
  </w:style>
  <w:style w:type="paragraph" w:styleId="Footer">
    <w:name w:val="footer"/>
    <w:basedOn w:val="Normal"/>
    <w:link w:val="FooterChar"/>
    <w:uiPriority w:val="99"/>
    <w:rsid w:val="006907FE"/>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6907FE"/>
    <w:rPr>
      <w:rFonts w:cs="Times New Roman"/>
    </w:rPr>
  </w:style>
  <w:style w:type="character" w:styleId="CommentReference">
    <w:name w:val="annotation reference"/>
    <w:basedOn w:val="DefaultParagraphFont"/>
    <w:uiPriority w:val="99"/>
    <w:semiHidden/>
    <w:rsid w:val="00722BE5"/>
    <w:rPr>
      <w:rFonts w:cs="Times New Roman"/>
      <w:sz w:val="16"/>
      <w:szCs w:val="16"/>
    </w:rPr>
  </w:style>
  <w:style w:type="paragraph" w:styleId="CommentText">
    <w:name w:val="annotation text"/>
    <w:basedOn w:val="Normal"/>
    <w:link w:val="CommentTextChar"/>
    <w:uiPriority w:val="99"/>
    <w:semiHidden/>
    <w:rsid w:val="00722BE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22BE5"/>
    <w:rPr>
      <w:rFonts w:cs="Times New Roman"/>
      <w:sz w:val="20"/>
      <w:szCs w:val="20"/>
    </w:rPr>
  </w:style>
  <w:style w:type="paragraph" w:styleId="CommentSubject">
    <w:name w:val="annotation subject"/>
    <w:basedOn w:val="CommentText"/>
    <w:next w:val="CommentText"/>
    <w:link w:val="CommentSubjectChar"/>
    <w:uiPriority w:val="99"/>
    <w:semiHidden/>
    <w:rsid w:val="00722BE5"/>
    <w:rPr>
      <w:b/>
      <w:bCs/>
    </w:rPr>
  </w:style>
  <w:style w:type="character" w:customStyle="1" w:styleId="CommentSubjectChar">
    <w:name w:val="Comment Subject Char"/>
    <w:basedOn w:val="CommentTextChar"/>
    <w:link w:val="CommentSubject"/>
    <w:uiPriority w:val="99"/>
    <w:semiHidden/>
    <w:locked/>
    <w:rsid w:val="00722BE5"/>
    <w:rPr>
      <w:b/>
      <w:bCs/>
    </w:rPr>
  </w:style>
  <w:style w:type="paragraph" w:styleId="Revision">
    <w:name w:val="Revision"/>
    <w:hidden/>
    <w:uiPriority w:val="99"/>
    <w:semiHidden/>
    <w:rsid w:val="00722BE5"/>
    <w:rPr>
      <w:lang w:eastAsia="en-US"/>
    </w:rPr>
  </w:style>
  <w:style w:type="paragraph" w:styleId="ListParagraph">
    <w:name w:val="List Paragraph"/>
    <w:basedOn w:val="Normal"/>
    <w:uiPriority w:val="99"/>
    <w:qFormat/>
    <w:rsid w:val="005D155A"/>
    <w:pPr>
      <w:ind w:left="720"/>
      <w:contextualSpacing/>
    </w:pPr>
  </w:style>
  <w:style w:type="character" w:styleId="Emphasis">
    <w:name w:val="Emphasis"/>
    <w:basedOn w:val="DefaultParagraphFont"/>
    <w:uiPriority w:val="99"/>
    <w:qFormat/>
    <w:rsid w:val="00ED6EF8"/>
    <w:rPr>
      <w:rFonts w:cs="Times New Roman"/>
      <w:i/>
      <w:iCs/>
    </w:rPr>
  </w:style>
  <w:style w:type="character" w:styleId="Hyperlink">
    <w:name w:val="Hyperlink"/>
    <w:basedOn w:val="DefaultParagraphFont"/>
    <w:uiPriority w:val="99"/>
    <w:rsid w:val="00ED6EF8"/>
    <w:rPr>
      <w:rFonts w:cs="Times New Roman"/>
      <w:color w:val="0000FF"/>
      <w:u w:val="single"/>
    </w:rPr>
  </w:style>
  <w:style w:type="character" w:styleId="FollowedHyperlink">
    <w:name w:val="FollowedHyperlink"/>
    <w:basedOn w:val="DefaultParagraphFont"/>
    <w:uiPriority w:val="99"/>
    <w:semiHidden/>
    <w:rsid w:val="00ED6EF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87948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caro.u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caro.ual.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ecas.fundaciononce.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1009</Words>
  <Characters>5554</Characters>
  <Application>Microsoft Office Outlook</Application>
  <DocSecurity>0</DocSecurity>
  <Lines>0</Lines>
  <Paragraphs>0</Paragraphs>
  <ScaleCrop>false</ScaleCrop>
  <Company>FUNDACION ONCE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FUNDOSA</dc:creator>
  <cp:keywords/>
  <dc:description/>
  <cp:lastModifiedBy>Usuario</cp:lastModifiedBy>
  <cp:revision>2</cp:revision>
  <cp:lastPrinted>2016-11-09T07:15:00Z</cp:lastPrinted>
  <dcterms:created xsi:type="dcterms:W3CDTF">2016-11-16T13:50:00Z</dcterms:created>
  <dcterms:modified xsi:type="dcterms:W3CDTF">2016-11-16T13:50:00Z</dcterms:modified>
</cp:coreProperties>
</file>